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15" w:rsidRPr="00731C88" w:rsidRDefault="00A03E15">
      <w:pPr>
        <w:rPr>
          <w:sz w:val="24"/>
          <w:szCs w:val="24"/>
        </w:rPr>
        <w:sectPr w:rsidR="00A03E15" w:rsidRPr="00731C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43BEC" w:rsidRPr="00731C88" w:rsidRDefault="00A03E15" w:rsidP="00A03E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C8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предмета «Русский язык» 8 класс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2835"/>
        <w:gridCol w:w="6946"/>
        <w:gridCol w:w="1920"/>
      </w:tblGrid>
      <w:tr w:rsidR="00A03E15" w:rsidRPr="00731C88" w:rsidTr="001F2C75">
        <w:trPr>
          <w:trHeight w:val="225"/>
        </w:trPr>
        <w:tc>
          <w:tcPr>
            <w:tcW w:w="1809" w:type="dxa"/>
            <w:vMerge w:val="restart"/>
          </w:tcPr>
          <w:p w:rsidR="00A03E15" w:rsidRPr="00731C88" w:rsidRDefault="00A03E15" w:rsidP="00A03E1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7"/>
            </w:tblGrid>
            <w:tr w:rsidR="00A03E15" w:rsidRPr="00731C88" w:rsidTr="009158DE">
              <w:trPr>
                <w:trHeight w:val="246"/>
              </w:trPr>
              <w:tc>
                <w:tcPr>
                  <w:tcW w:w="1877" w:type="dxa"/>
                </w:tcPr>
                <w:p w:rsidR="00A03E15" w:rsidRPr="00731C88" w:rsidRDefault="00A03E15">
                  <w:pPr>
                    <w:pStyle w:val="Default"/>
                  </w:pPr>
                  <w:r w:rsidRPr="00731C88">
                    <w:t xml:space="preserve"> </w:t>
                  </w:r>
                  <w:r w:rsidRPr="00731C88">
                    <w:rPr>
                      <w:bCs/>
                    </w:rPr>
                    <w:t xml:space="preserve">Название раздела </w:t>
                  </w:r>
                </w:p>
              </w:tc>
            </w:tr>
          </w:tbl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E15" w:rsidRPr="00731C88" w:rsidTr="001F2C75">
        <w:trPr>
          <w:trHeight w:val="315"/>
        </w:trPr>
        <w:tc>
          <w:tcPr>
            <w:tcW w:w="1809" w:type="dxa"/>
            <w:vMerge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946" w:type="dxa"/>
            <w:vMerge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A03E15" w:rsidRPr="00731C88" w:rsidRDefault="00A03E15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416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Речь. Речевая деятельность</w:t>
            </w:r>
          </w:p>
        </w:tc>
        <w:tc>
          <w:tcPr>
            <w:tcW w:w="2410" w:type="dxa"/>
            <w:vMerge w:val="restart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владеть различными видами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(с полным пониманием, с пониманием основного содержания, с выборочным извлечением информации) 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 переработки текстов различных функциональных разновидностей языка;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участвовать в диалогическом и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полилогическом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литературного языка и речевого этикета;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анализировать текст с точки зрения его темы, цели, основной мысли, основной и дополнительной информации принадлежности к функционально-смысловому типу речи и функциональной разновидности языка;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словари.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создавать и редактировать письменные тексты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разныхстилей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и жанров с соблюдением норм современного русского литературного языка и речевого этикета;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использовать знание алфавита при поиске информации. </w:t>
            </w:r>
          </w:p>
        </w:tc>
        <w:tc>
          <w:tcPr>
            <w:tcW w:w="2835" w:type="dxa"/>
            <w:vMerge w:val="restart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писать конспект, отзыв, тезисы, рефераты, статьи, рецензии, доклады, интервью, очерки, доверенности, резюме и другие жанры;</w:t>
            </w:r>
            <w:proofErr w:type="gramEnd"/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оценивать собственную и чужую речь с точки зрения точного, уместного и выразительного словоупотребления;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самостоятельно определять цели своего обучения, ставить и формулировать для себя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текстовых документов на русском 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использование приемов поиска информации на персональном компьютере;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презентаций.</w:t>
            </w:r>
          </w:p>
        </w:tc>
        <w:tc>
          <w:tcPr>
            <w:tcW w:w="6946" w:type="dxa"/>
            <w:vMerge w:val="restart"/>
          </w:tcPr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анализировать существующие и планировать будущие образовательные результаты;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идентифицировать собственные проблемы и определять главную проблему;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выдвигать версии решения проблемы, формулировать гипотезы, предвосхищать конечный результат;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ставить цель деятельности на основе определенной проблемы и существующих возможностей;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формулировать учебные задачи как шаги достижения поставленной цели деятельности;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необходимые действи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обосновывать и осуществлять выбор наиболее эффективных способов решения учебных и познавательных задач;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определять/находить, в том числе из предложенных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вариантов, условия для выполнения учебной и познавательной задачи;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выбирать из предложенных вариантов и самостоятельно искать средства/ресурсы для решения задачи/достижения цели;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составлять план решения проблемы (выполнения проекта, проведения исследования);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планировать и корректировать свою индивидуальную образовательную траекторию.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оценивать свою деятельность, аргументируя причины достижения или отсутствия планируемого результата;</w:t>
            </w:r>
          </w:p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0A7C1C" w:rsidRPr="00731C88" w:rsidRDefault="00C615DB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работая по своему плану, вносить коррективы в текущую деятельность на основе анализа изменений ситуации для получения</w:t>
            </w:r>
            <w:r w:rsidR="000A7C1C"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запланированных характеристик продукта/результата;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сверять свои действия с целью и, при необходимости, исправлять ошибки самостоятельно.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4. Умение оценивать правильность выполнения учебной задачи, собственные возможности ее решения. Обучающийся сможет: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критерии правильности (корректности) выполнения учебной задачи;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анализировать и обосновывать применение соответствующего инструментария для выполнения учебной задачи;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фиксировать и анализировать динамику собственных образовательных результатов.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5.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познавательной. Обучающийся сможет: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наблюдать и анализировать собственную учебную и познавательную деятельность и деятельность других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в процессе взаимопроверки;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соотносить реальные и планируемые результаты индивидуальной образовательной деятельности и делать выводы;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принимать решение в учебной ситуации и нести за него ответственность;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самостоятельно определять причины своего успеха или неуспеха и находить способы выхода из ситуации неуспеха;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сможет: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подбирать слова, соподчиненные ключевому слову, определяющие его признаки и свойства;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выстраивать логическую цепочку, состоящую из ключевого слова и соподчиненных ему слов;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выделять общий признак двух или нескольких предметов или явлений и объяснять их сходство;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выделять явление из общего ряда других явлений;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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строить рассуждение от общих закономерностей к частным явлениям и от частных явлений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общим</w:t>
            </w:r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закономерностям;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строить рассуждение на основе сравнения предметов и явлений, выделяя при этом общие признаки;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излагать полученную информацию, интерпретируя ее в контексте решаемой задачи;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вербализовать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обозначать символом и знаком предмет и/или явление;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создавать абстрактный или реальный образ предмета и/или явления;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строить модель/схему на основе условий задачи и/или способа ее решения;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преобразовывать модели с целью выявления общих законов, определяющих данную предметную область;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текстовое</w:t>
            </w:r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, и наоборот;</w:t>
            </w:r>
          </w:p>
          <w:p w:rsidR="000A7C1C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C615DB" w:rsidRPr="00731C88" w:rsidRDefault="000A7C1C" w:rsidP="000A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строить доказательство: прямое, косвенное, от противного;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8. Смысловое чтение. Обучающийся сможет: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находить в тексте требуемую информацию (в соответствии с целями своей деятельности);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ориентироваться в содержании текста, понимать целостный смысл текста, структурировать текст;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устанавливать взаимосвязь описанных в тексте событий, явлений, процессов;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резюмировать главную идею текста;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 </w:t>
            </w:r>
            <w:proofErr w:type="gramEnd"/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критически оценивать содержание и форму текста.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выражать свое отношение к природе через рисунки, сочинения, модели, проектные работы.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необходимые ключевые поисковые слова и запросы;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осуществлять взаимодействие с электронными поисковыми системами, словарями;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формировать множественную выборку из поисковых источников для объективизации результатов поиска;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соотносить полученные результаты поиска со своей деятельностью.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определять возможные роли в совместной деятельности;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играть определенную роль в совместной деятельности;</w:t>
            </w:r>
          </w:p>
          <w:p w:rsidR="00AE55F9" w:rsidRPr="00731C88" w:rsidRDefault="00AE55F9" w:rsidP="00AE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53789F" w:rsidRPr="00731C88" w:rsidRDefault="00AE55F9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определять свои действия и действия партнера, которые способствовали или препятствовали</w:t>
            </w:r>
            <w:r w:rsidR="0053789F"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продуктивной коммуникации;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 строить позитивные отношения в процессе учебной 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познавательной деятельности;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предлагать альтернативное решение в конфликтной ситуации;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выделять общую точку зрения в дискуссии;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договариваться о правилах и вопросах для обсуждения в соответствии с поставленной перед группой задачей;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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задачу коммуникации и в соответствии с ней отбирать речевые средства;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представлять в устной или письменной форме развернутый план собственной деятельности;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нормы публичной речи, регламент в монологе и дискуссии в соответствии с коммуникативной задачей;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высказывать и обосновывать мнение (суждение) и запрашивать мнение партнера в рамках диалога;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принимать решение в ходе диалога и согласовывать его с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собеседником;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создавать письменные «клишированные» и оригинальные тексты с использованием необходимых речевых средств;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вербальные средства (средства логической связи) для выделения смысловых блоков своего выступления;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невербальные средства или наглядные материалы, подготовленные/отобранные под руководством учителя;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выделять информационный аспект задачи, оперировать данными, использовать модель решения задачи;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AE55F9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информацию с учетом этических и правовых норм.</w:t>
            </w:r>
          </w:p>
        </w:tc>
        <w:tc>
          <w:tcPr>
            <w:tcW w:w="1920" w:type="dxa"/>
            <w:vMerge w:val="restart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судьбе российского народа).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ответственного отношения к учению.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устойчивых познавательных интересов.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Осознанное, уважительное и доброжелательное отношение к другому человеку, его мнению.</w:t>
            </w:r>
          </w:p>
        </w:tc>
      </w:tr>
      <w:tr w:rsidR="00C615DB" w:rsidRPr="00731C88" w:rsidTr="001F2C75">
        <w:tc>
          <w:tcPr>
            <w:tcW w:w="180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37"/>
            </w:tblGrid>
            <w:tr w:rsidR="00C615DB" w:rsidRPr="00731C88" w:rsidTr="009158DE">
              <w:trPr>
                <w:trHeight w:val="244"/>
              </w:trPr>
              <w:tc>
                <w:tcPr>
                  <w:tcW w:w="1837" w:type="dxa"/>
                </w:tcPr>
                <w:p w:rsidR="00C615DB" w:rsidRPr="00731C88" w:rsidRDefault="00C615DB" w:rsidP="00416675">
                  <w:pPr>
                    <w:pStyle w:val="Default"/>
                    <w:jc w:val="both"/>
                  </w:pPr>
                  <w:r w:rsidRPr="00731C88">
                    <w:rPr>
                      <w:bCs/>
                    </w:rPr>
                    <w:t xml:space="preserve">Культура речи </w:t>
                  </w:r>
                </w:p>
              </w:tc>
            </w:tr>
          </w:tbl>
          <w:p w:rsidR="00C615DB" w:rsidRPr="00731C88" w:rsidRDefault="00C615DB" w:rsidP="00416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1F2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языке. Основные разделы науки о языке</w:t>
            </w:r>
          </w:p>
        </w:tc>
        <w:tc>
          <w:tcPr>
            <w:tcW w:w="2410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7"/>
            </w:tblGrid>
            <w:tr w:rsidR="00C615DB" w:rsidRPr="00731C88" w:rsidTr="009158DE">
              <w:trPr>
                <w:trHeight w:val="935"/>
              </w:trPr>
              <w:tc>
                <w:tcPr>
                  <w:tcW w:w="1877" w:type="dxa"/>
                </w:tcPr>
                <w:p w:rsidR="00C615DB" w:rsidRPr="00731C88" w:rsidRDefault="00C615DB" w:rsidP="00416675">
                  <w:pPr>
                    <w:pStyle w:val="Default"/>
                    <w:jc w:val="both"/>
                  </w:pPr>
                  <w:r w:rsidRPr="00731C88">
                    <w:rPr>
                      <w:bCs/>
                    </w:rPr>
                    <w:lastRenderedPageBreak/>
                    <w:t>Фонетика. Орфоэпия</w:t>
                  </w:r>
                  <w:proofErr w:type="gramStart"/>
                  <w:r w:rsidR="00641807" w:rsidRPr="00731C88">
                    <w:rPr>
                      <w:bCs/>
                    </w:rPr>
                    <w:t>.</w:t>
                  </w:r>
                  <w:proofErr w:type="gramEnd"/>
                  <w:r w:rsidRPr="00731C88">
                    <w:rPr>
                      <w:bCs/>
                    </w:rPr>
                    <w:t xml:space="preserve"> </w:t>
                  </w:r>
                  <w:proofErr w:type="gramStart"/>
                  <w:r w:rsidRPr="00731C88">
                    <w:rPr>
                      <w:bCs/>
                    </w:rPr>
                    <w:t>и</w:t>
                  </w:r>
                  <w:proofErr w:type="gramEnd"/>
                  <w:r w:rsidRPr="00731C88">
                    <w:rPr>
                      <w:bCs/>
                    </w:rPr>
                    <w:t xml:space="preserve"> </w:t>
                  </w:r>
                  <w:r w:rsidR="00641807" w:rsidRPr="00731C88">
                    <w:rPr>
                      <w:bCs/>
                    </w:rPr>
                    <w:t>Г</w:t>
                  </w:r>
                  <w:r w:rsidRPr="00731C88">
                    <w:rPr>
                      <w:bCs/>
                    </w:rPr>
                    <w:t>рафика</w:t>
                  </w:r>
                  <w:r w:rsidRPr="00731C88">
                    <w:t xml:space="preserve">. </w:t>
                  </w:r>
                </w:p>
                <w:p w:rsidR="00C615DB" w:rsidRPr="00731C88" w:rsidRDefault="00C615DB" w:rsidP="00416675">
                  <w:pPr>
                    <w:pStyle w:val="Default"/>
                    <w:jc w:val="both"/>
                  </w:pPr>
                </w:p>
              </w:tc>
            </w:tr>
          </w:tbl>
          <w:p w:rsidR="00C615DB" w:rsidRPr="00731C88" w:rsidRDefault="00C615DB" w:rsidP="00416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проводить фонетический и орфоэпический анализ слова;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знание алфавита при поиске информации;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классифицировать и группировать звуки речи по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признакам, слова по заданным параметрам их звукового состава;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членить слова на слоги и правильно их переносить;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</w:t>
            </w:r>
          </w:p>
        </w:tc>
        <w:tc>
          <w:tcPr>
            <w:tcW w:w="2835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самостоятельно планировать пути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целей, в том числе альтернативные, осознанно выбирать наиболее эффективные способы решения учебных и познавательных задач; создание текстовых документов на русском 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презентаций.</w:t>
            </w: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410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опознавать морфемы и членить слова на морфемы на основе смыслового, грамматического и словообразовательного анализа;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морфемный состав слова, уточнять лексическое значение слова с опорой на его морфемный состав;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проводить морфемный и словообразовательный анализ слов;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словари.</w:t>
            </w:r>
          </w:p>
        </w:tc>
        <w:tc>
          <w:tcPr>
            <w:tcW w:w="2835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 участвовать в разных видах обсуждения, формулировать собственную позицию и аргументировать ее, привлекая сведения из жизненного 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читательского опыта;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текстовых документов на русском 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</w:t>
            </w: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Лексика и фразеология</w:t>
            </w:r>
          </w:p>
        </w:tc>
        <w:tc>
          <w:tcPr>
            <w:tcW w:w="2410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проводить лексический анализ слова;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</w:t>
            </w:r>
          </w:p>
        </w:tc>
        <w:tc>
          <w:tcPr>
            <w:tcW w:w="2835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текстовых документов на русском 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презентаций.</w:t>
            </w: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2410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опознавать самостоятельные части речи и их формы;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проводить морфологический анализ слова; 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применять знания и умения по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словообразованию при проведении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морфологического анализа слов;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словари.</w:t>
            </w:r>
          </w:p>
        </w:tc>
        <w:tc>
          <w:tcPr>
            <w:tcW w:w="2835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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самостоятельно планировать пути достижения целей, в том числе альтернативные,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 выбирать наиболее эффективные способы решения учебных и познавательных задач; создание текстовых документов на русском 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презентаций.</w:t>
            </w: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Синтаксис </w:t>
            </w:r>
          </w:p>
        </w:tc>
        <w:tc>
          <w:tcPr>
            <w:tcW w:w="2410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опознавать основные единицы синтаксиса (словосочетание, предложение, текст);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анализировать различные виды словосочетаний и предложений с точки зрения их структурно-смысловой организации и функциональных особенностей;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находить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грамматическую основу предложения;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распознавать главные и второстепенные члены предложения;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опознавать предложения простые и сложные, предложения осложненной структуры;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проводить синтаксический анализ словосочетания и предложения;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словари.</w:t>
            </w:r>
          </w:p>
        </w:tc>
        <w:tc>
          <w:tcPr>
            <w:tcW w:w="2835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писать конспект, отзыв, тезисы, рефераты, статьи, рецензии, доклады, интервью, очерки, доверенности, резюме и другие жанры;</w:t>
            </w:r>
            <w:proofErr w:type="gramEnd"/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создание текстовых документов на русском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  <w:r w:rsidRPr="00731C88">
              <w:rPr>
                <w:sz w:val="24"/>
                <w:szCs w:val="24"/>
              </w:rPr>
              <w:t xml:space="preserve">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создание презентаций. </w:t>
            </w: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5DB" w:rsidRPr="00731C88" w:rsidTr="001F2C75">
        <w:tc>
          <w:tcPr>
            <w:tcW w:w="1809" w:type="dxa"/>
          </w:tcPr>
          <w:p w:rsidR="00C615DB" w:rsidRPr="00731C88" w:rsidRDefault="00C615DB" w:rsidP="00C61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Правописание: орфография и пунктуация</w:t>
            </w:r>
          </w:p>
        </w:tc>
        <w:tc>
          <w:tcPr>
            <w:tcW w:w="2410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соблюдать основные языковые нормы в устной и письменной речи;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опираться на фонетический, морфемный, словообразовательный и морфологический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в практике правописания;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опираться на грамматико-интонационный анализ при объяснении расстановки знаков препинания в предложении;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членить слова на слоги и правильно их переносить;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использовать орфографические словари.</w:t>
            </w:r>
          </w:p>
        </w:tc>
        <w:tc>
          <w:tcPr>
            <w:tcW w:w="2835" w:type="dxa"/>
          </w:tcPr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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самостоятельно планировать пути </w:t>
            </w:r>
            <w:r w:rsidRPr="007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целей, в том числе альтернативные, осознанно выбирать наиболее эффективные способы решения учебных и познавательных задач; создание текстовых документов на русском языке; участие в коллективном создании текстового документа;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 </w:t>
            </w:r>
            <w:proofErr w:type="gram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 </w:t>
            </w:r>
            <w:proofErr w:type="spellStart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proofErr w:type="gramEnd"/>
            <w:r w:rsidRPr="00731C88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поиска информации на персональном компьютере;</w:t>
            </w:r>
          </w:p>
          <w:p w:rsidR="0053789F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цитирование фрагментов сообщений;</w:t>
            </w:r>
          </w:p>
          <w:p w:rsidR="00C615DB" w:rsidRPr="00731C88" w:rsidRDefault="0053789F" w:rsidP="0053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 w:cs="Times New Roman"/>
                <w:sz w:val="24"/>
                <w:szCs w:val="24"/>
              </w:rPr>
              <w:t> создание презентаций.</w:t>
            </w:r>
          </w:p>
        </w:tc>
        <w:tc>
          <w:tcPr>
            <w:tcW w:w="6946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C615DB" w:rsidRPr="00731C88" w:rsidRDefault="00C615DB" w:rsidP="00A03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6C76" w:rsidRPr="00731C88" w:rsidRDefault="004C6C76" w:rsidP="00A03E15">
      <w:pPr>
        <w:jc w:val="center"/>
        <w:rPr>
          <w:rFonts w:ascii="Times New Roman" w:hAnsi="Times New Roman" w:cs="Times New Roman"/>
          <w:sz w:val="24"/>
          <w:szCs w:val="24"/>
        </w:rPr>
        <w:sectPr w:rsidR="004C6C76" w:rsidRPr="00731C88" w:rsidSect="00A03E15">
          <w:pgSz w:w="16838" w:h="11906" w:orient="landscape"/>
          <w:pgMar w:top="1701" w:right="567" w:bottom="567" w:left="567" w:header="709" w:footer="709" w:gutter="0"/>
          <w:cols w:space="708"/>
          <w:docGrid w:linePitch="360"/>
        </w:sectPr>
      </w:pPr>
    </w:p>
    <w:p w:rsidR="004C6C76" w:rsidRPr="00731C88" w:rsidRDefault="004C6C76" w:rsidP="004C6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31C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Содержание учебного предмета</w:t>
      </w:r>
    </w:p>
    <w:p w:rsidR="004C6C76" w:rsidRPr="00731C88" w:rsidRDefault="004C6C76" w:rsidP="004C6C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C6C76" w:rsidRPr="00731C88" w:rsidRDefault="004C6C76" w:rsidP="004C6C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851"/>
        <w:gridCol w:w="4784"/>
      </w:tblGrid>
      <w:tr w:rsidR="004C6C76" w:rsidRPr="00731C88" w:rsidTr="00667F35">
        <w:tc>
          <w:tcPr>
            <w:tcW w:w="4219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784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Речь. Речевая деятельность.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переработка текста (конспект, аннотация).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содержания, прослушанного или прочитанного текста (подробное, сжатое, выборочное).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сочинений, писем, текстов иных жанров.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D87878" w:rsidRPr="00731C88" w:rsidRDefault="004C6C76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7878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Устанавливают принадлежность текста к определенной функциональной разновидности языка. Сопоставляют и сравнивают речевые высказывания с точки зрения их содержания, стилистических особенностей и использованных языковых средств. Создают письменные высказывания разных стилей, жанров и типов речи. Создают устные и письменные монологические и диалогические высказывания.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описание внешности человека. 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Составляют текст по изучаемой теме.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находить в литературных произведениях тексты, относящиеся к различным типам речи.</w:t>
            </w:r>
          </w:p>
          <w:p w:rsidR="004C6C76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передавать содержание прослушанного текста. Умеют работать с текстом.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Культура речи. 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культуры речи.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Языковая норма, ее функции.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норм русского литературного языка (орфоэпические, лексические, грамматические, стилистические, орфографические, пунктуационные).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Вариативность нормы.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правильности, коммуникативных качеств и эффективности речи.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Речевой этикет. Овладение </w:t>
            </w:r>
            <w:proofErr w:type="spellStart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лингвокультурными</w:t>
            </w:r>
            <w:proofErr w:type="spellEnd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нормами речевого поведения в различных ситуациях формального и неформального общения. Межкультурная коммуникация.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Участвуют  в диалогическом и </w:t>
            </w:r>
            <w:proofErr w:type="spellStart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полилогическом</w:t>
            </w:r>
            <w:proofErr w:type="spellEnd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общении, создают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и редактируют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речевые высказывания с точки зрения их соответствия ситуации общения и успешности в достижении прогнозируемого результата; понимают основные причины коммуникативных неудач и умеют объяснять их;</w:t>
            </w:r>
          </w:p>
          <w:p w:rsidR="004C6C76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собственную и чужую речь с точки зрения точного, уместного и выразительного словоупотребления;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Общие сведения о языке. Основные разделы науки о языке.</w:t>
            </w:r>
          </w:p>
          <w:p w:rsidR="00667F35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различия между литературным 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языком и диалектами, просторечием, профессиональными разновидностями языка, жаргоном и характеризовать эти различия;</w:t>
            </w:r>
          </w:p>
          <w:p w:rsidR="004C6C76" w:rsidRPr="00731C88" w:rsidRDefault="00795FA0" w:rsidP="0093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использование основных изобразительных средств языка.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Фонетика, орфоэпия и графика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87878" w:rsidRPr="00731C88" w:rsidRDefault="00667F35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Интонация, ее функции. Основные элементы интонации.</w:t>
            </w:r>
            <w:r w:rsidR="00D87878" w:rsidRPr="00731C88">
              <w:rPr>
                <w:sz w:val="24"/>
                <w:szCs w:val="24"/>
              </w:rPr>
              <w:t xml:space="preserve"> </w:t>
            </w:r>
            <w:r w:rsidR="00D87878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</w:t>
            </w:r>
          </w:p>
          <w:p w:rsidR="00667F35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собственной и чужой речи с точки зрения орфоэпических норм.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Осознают важность нормативного произношения для культурного человека. Формулируют важнейшие произносительные нормы. Анализируют и оценивают речь с орфоэпической точки зрения, исправляют произносительные ошибки.</w:t>
            </w:r>
          </w:p>
          <w:p w:rsidR="004C6C76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выполнять фонетический разбор слова. Умеют работать с орфографическим и орфоэпическим словарём.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словообразование. </w:t>
            </w:r>
          </w:p>
          <w:p w:rsidR="00667F35" w:rsidRPr="00731C88" w:rsidRDefault="00667F35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знаний по </w:t>
            </w:r>
            <w:proofErr w:type="spellStart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словообразованию в практике правописания.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проводить морфемный и словообразовательный анализ слов;</w:t>
            </w:r>
          </w:p>
          <w:p w:rsidR="004C6C76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применяют  знания по </w:t>
            </w:r>
            <w:proofErr w:type="spellStart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словообразованию в практике правописания.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Лексикология и фразеология.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анализ слова.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795FA0" w:rsidRPr="00731C88" w:rsidRDefault="0093713F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</w:t>
            </w:r>
            <w:r w:rsidR="00795FA0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слова по тематическим группам;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к словам синонимы, антонимы;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фразеологические обороты;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лексические нормы в устных и письменных высказываниях;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основные виды тропов, построенных на переносном значении слова (метафора, эпитет, олицетворение);</w:t>
            </w:r>
          </w:p>
          <w:p w:rsidR="004C6C76" w:rsidRPr="00731C88" w:rsidRDefault="00795FA0" w:rsidP="0093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различными видами лексических словарей (толковым словарём, словарём синонимов, антонимов, фразеологичес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словарём и др.) и использую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полученную информацию в различных видах деятельности.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Морфология.</w:t>
            </w:r>
          </w:p>
          <w:p w:rsidR="00667F35" w:rsidRPr="00731C88" w:rsidRDefault="00667F35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Применение знаний по морфологии в практике правописания.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795FA0" w:rsidRPr="00731C88" w:rsidRDefault="0093713F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Опознают </w:t>
            </w:r>
            <w:r w:rsidR="00795FA0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(знаменательные) части речи и их формы, служебные части речи;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слово с точки зрения его принадлежности к той или иной части речи;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формы слов различных частей 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 в соответствии с нормами современного русского литературного языка;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морфологические знания и умения в практике правописания, в различных видах анализа;</w:t>
            </w:r>
          </w:p>
          <w:p w:rsidR="004C6C76" w:rsidRPr="00731C88" w:rsidRDefault="00795FA0" w:rsidP="009371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</w:t>
            </w:r>
            <w:r w:rsidR="0093713F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явления грамматической омонимии, существенные для решения орфографических и пунктуационных задач.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Синтаксис. 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как синтаксическая единица, его типы.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связи в словосочетании.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основа предложения.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и второстепенные члены, способы их выражения.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сказуемого.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простые и сложные.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типы простых предложений (двусоставные и односоставные, предложения осложненной и неосложненной структуры, полные и неполные).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односоставных предложений.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предложения, обособленные члены предложения; обращение; вводные и вставные конструкции.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чужой речи. Синтаксический анализ простого и сложного предложения.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предложений с прямой и косвенной речью, цитирование в предложении с косвенной речью).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основные единицы синтаксиса (словосочетание, предложение) и их виды;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синтаксические единицы в соответствии с нормами современного русского литературного языка;</w:t>
            </w:r>
          </w:p>
          <w:p w:rsidR="00D87878" w:rsidRPr="00731C88" w:rsidRDefault="00D87878" w:rsidP="00D87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r w:rsidR="00795FA0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разнообразные синонимические синтаксические конструкции в собственной речевой практике;</w:t>
            </w:r>
          </w:p>
          <w:p w:rsidR="004C6C76" w:rsidRPr="00731C88" w:rsidRDefault="00D87878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</w:t>
            </w:r>
            <w:r w:rsidR="00795FA0"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синтаксические знания и умения в практике правописания, в различных видах анализа.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Правописание: орфография и пунктуация</w:t>
            </w: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основных орфографических норм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простом и сложном </w:t>
            </w:r>
            <w:proofErr w:type="gramStart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предложениях</w:t>
            </w:r>
            <w:proofErr w:type="gramEnd"/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прямой речи и цитировании, в диалоге.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знаков препинания.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основных пунктуационных норм.</w:t>
            </w:r>
          </w:p>
          <w:p w:rsidR="00667F35" w:rsidRPr="00731C88" w:rsidRDefault="00667F35" w:rsidP="00667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анализ слова и пунктуационный анализ предложения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орфографические и пунктуационные нормы в процессе письма (в объёме содержания курса);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выбор написания в устной форме (рассуждение) и письменной форме (с помощью графических символов);</w:t>
            </w:r>
          </w:p>
          <w:p w:rsidR="00795FA0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обнаруживают и исправляют орфографические и пунктуационные ошибки;</w:t>
            </w:r>
          </w:p>
          <w:p w:rsidR="004C6C76" w:rsidRPr="00731C88" w:rsidRDefault="00795FA0" w:rsidP="00795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извлекают необходимую информацию из орфографических словарей и справочников; используют её в процессе письма.</w:t>
            </w:r>
          </w:p>
        </w:tc>
      </w:tr>
      <w:tr w:rsidR="004C6C76" w:rsidRPr="00731C88" w:rsidTr="00667F35">
        <w:tc>
          <w:tcPr>
            <w:tcW w:w="4219" w:type="dxa"/>
          </w:tcPr>
          <w:p w:rsidR="004C6C76" w:rsidRPr="00731C88" w:rsidRDefault="00667F35" w:rsidP="004C6C7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1C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Уроки контроля.</w:t>
            </w:r>
          </w:p>
        </w:tc>
        <w:tc>
          <w:tcPr>
            <w:tcW w:w="851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4C6C76" w:rsidRPr="00731C88" w:rsidRDefault="004C6C76" w:rsidP="004C6C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3E15" w:rsidRPr="00731C88" w:rsidRDefault="00A03E15" w:rsidP="00A03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C76" w:rsidRPr="00731C88" w:rsidRDefault="004C6C76" w:rsidP="004C6C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31C88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p w:rsidR="0093713F" w:rsidRPr="00731C88" w:rsidRDefault="0093713F" w:rsidP="004C6C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31C8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УМК: </w:t>
      </w:r>
      <w:proofErr w:type="spellStart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>Л.А.Тростенцова</w:t>
      </w:r>
      <w:proofErr w:type="spellEnd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>Т.А.Ладыженская</w:t>
      </w:r>
      <w:proofErr w:type="spellEnd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>А.Д.Дейкина</w:t>
      </w:r>
      <w:proofErr w:type="spellEnd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и др. «Русский язык 8 класс». М.: «</w:t>
      </w:r>
      <w:proofErr w:type="spellStart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Просещение</w:t>
      </w:r>
      <w:proofErr w:type="spellEnd"/>
      <w:r w:rsidR="00EC311D">
        <w:rPr>
          <w:rFonts w:ascii="Times New Roman" w:eastAsia="Calibri" w:hAnsi="Times New Roman" w:cs="Times New Roman"/>
          <w:b/>
          <w:sz w:val="24"/>
          <w:szCs w:val="24"/>
          <w:u w:val="single"/>
        </w:rPr>
        <w:t>» 2018 г.</w:t>
      </w:r>
    </w:p>
    <w:p w:rsidR="004C6C76" w:rsidRPr="00731C88" w:rsidRDefault="004C6C76" w:rsidP="004C6C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801"/>
        <w:gridCol w:w="4418"/>
        <w:gridCol w:w="991"/>
        <w:gridCol w:w="989"/>
        <w:gridCol w:w="849"/>
        <w:gridCol w:w="1699"/>
      </w:tblGrid>
      <w:tr w:rsidR="004C6C76" w:rsidRPr="00731C88" w:rsidTr="00A41FED">
        <w:trPr>
          <w:trHeight w:val="166"/>
        </w:trPr>
        <w:tc>
          <w:tcPr>
            <w:tcW w:w="801" w:type="dxa"/>
            <w:vMerge w:val="restart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18" w:type="dxa"/>
            <w:vMerge w:val="restart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38" w:type="dxa"/>
            <w:gridSpan w:val="2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99" w:type="dxa"/>
            <w:vMerge w:val="restart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C6C76" w:rsidRPr="00731C88" w:rsidTr="00A41FED">
        <w:trPr>
          <w:trHeight w:val="111"/>
        </w:trPr>
        <w:tc>
          <w:tcPr>
            <w:tcW w:w="801" w:type="dxa"/>
            <w:vMerge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8" w:type="dxa"/>
            <w:vMerge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699" w:type="dxa"/>
            <w:vMerge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8" w:type="dxa"/>
          </w:tcPr>
          <w:p w:rsidR="004C6C76" w:rsidRPr="00CA45C3" w:rsidRDefault="0093713F" w:rsidP="004C6C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45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991" w:type="dxa"/>
          </w:tcPr>
          <w:p w:rsidR="004C6C76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1FED" w:rsidRPr="00731C88" w:rsidTr="00A41FED">
        <w:tc>
          <w:tcPr>
            <w:tcW w:w="9747" w:type="dxa"/>
            <w:gridSpan w:val="6"/>
          </w:tcPr>
          <w:p w:rsidR="00A41FED" w:rsidRPr="00A41FED" w:rsidRDefault="00A41FED" w:rsidP="00A41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F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изученного в 5-7 классах</w:t>
            </w:r>
            <w:r w:rsidR="009D1D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(10 часов, из них РР-1</w:t>
            </w:r>
            <w:r w:rsidR="00D45B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часа, КР-1)</w:t>
            </w: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F910E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8" w:type="dxa"/>
          </w:tcPr>
          <w:p w:rsidR="004C6C76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Пунктуация и орфография. Знаки препинания: знаки завершения, разделения, выделения</w:t>
            </w:r>
          </w:p>
        </w:tc>
        <w:tc>
          <w:tcPr>
            <w:tcW w:w="991" w:type="dxa"/>
          </w:tcPr>
          <w:p w:rsidR="004C6C76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F910E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8" w:type="dxa"/>
          </w:tcPr>
          <w:p w:rsidR="004C6C76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991" w:type="dxa"/>
          </w:tcPr>
          <w:p w:rsidR="004C6C76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1FED" w:rsidRPr="00731C88" w:rsidTr="00A41FED">
        <w:tc>
          <w:tcPr>
            <w:tcW w:w="801" w:type="dxa"/>
          </w:tcPr>
          <w:p w:rsidR="00A41FED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8" w:type="dxa"/>
          </w:tcPr>
          <w:p w:rsidR="00A41FED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Функции знаков препинания в сложном предложении</w:t>
            </w:r>
          </w:p>
        </w:tc>
        <w:tc>
          <w:tcPr>
            <w:tcW w:w="991" w:type="dxa"/>
          </w:tcPr>
          <w:p w:rsidR="00A41FED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A41FED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41FED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41FED" w:rsidRPr="00731C88" w:rsidRDefault="00A41FED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8" w:type="dxa"/>
          </w:tcPr>
          <w:p w:rsidR="004C6C76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н и </w:t>
            </w:r>
            <w:proofErr w:type="spellStart"/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нн</w:t>
            </w:r>
            <w:proofErr w:type="spellEnd"/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суффиксах прилагательных, причастий и наречий</w:t>
            </w:r>
          </w:p>
        </w:tc>
        <w:tc>
          <w:tcPr>
            <w:tcW w:w="991" w:type="dxa"/>
          </w:tcPr>
          <w:p w:rsidR="004C6C76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8" w:type="dxa"/>
          </w:tcPr>
          <w:p w:rsidR="004C6C76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0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Буквы н и </w:t>
            </w:r>
            <w:proofErr w:type="spellStart"/>
            <w:r w:rsidRPr="00F000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Pr="00F000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суффиксах прилагательных, причастий и наречий</w:t>
            </w:r>
            <w:r w:rsidR="002F0113" w:rsidRPr="00F000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="002F0113"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морфологии в практике правописания</w:t>
            </w:r>
          </w:p>
        </w:tc>
        <w:tc>
          <w:tcPr>
            <w:tcW w:w="991" w:type="dxa"/>
          </w:tcPr>
          <w:p w:rsidR="004C6C76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8" w:type="dxa"/>
          </w:tcPr>
          <w:p w:rsidR="004C6C76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Слитное и раздельное написание не с разными частями речи</w:t>
            </w:r>
          </w:p>
        </w:tc>
        <w:tc>
          <w:tcPr>
            <w:tcW w:w="991" w:type="dxa"/>
          </w:tcPr>
          <w:p w:rsidR="004C6C76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10EF" w:rsidRPr="00731C88" w:rsidTr="00A41FED">
        <w:tc>
          <w:tcPr>
            <w:tcW w:w="801" w:type="dxa"/>
          </w:tcPr>
          <w:p w:rsidR="00F910EF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18" w:type="dxa"/>
          </w:tcPr>
          <w:p w:rsidR="00F910EF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8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Применение знаний по морфологии в практике правописания.</w:t>
            </w:r>
            <w:r w:rsidRPr="007D38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10EF" w:rsidRPr="00F000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Слитное и раздельное написание не с разными частями речи</w:t>
            </w:r>
          </w:p>
        </w:tc>
        <w:tc>
          <w:tcPr>
            <w:tcW w:w="991" w:type="dxa"/>
          </w:tcPr>
          <w:p w:rsidR="00F910EF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F910EF" w:rsidRPr="00731C88" w:rsidRDefault="00F910E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F910EF" w:rsidRPr="00731C88" w:rsidRDefault="00F910E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F910EF" w:rsidRPr="00731C88" w:rsidRDefault="00F910E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3821" w:rsidRPr="00731C88" w:rsidTr="00A41FED">
        <w:tc>
          <w:tcPr>
            <w:tcW w:w="801" w:type="dxa"/>
          </w:tcPr>
          <w:p w:rsidR="007D3821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02"/>
            </w:tblGrid>
            <w:tr w:rsidR="007D3821" w:rsidRPr="007D3821">
              <w:trPr>
                <w:trHeight w:val="246"/>
              </w:trPr>
              <w:tc>
                <w:tcPr>
                  <w:tcW w:w="0" w:type="auto"/>
                </w:tcPr>
                <w:p w:rsidR="007D3821" w:rsidRPr="007D3821" w:rsidRDefault="007D3821" w:rsidP="007D382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3"/>
                      <w:szCs w:val="23"/>
                    </w:rPr>
                    <w:t>РР</w:t>
                  </w:r>
                  <w:r>
                    <w:t xml:space="preserve"> </w:t>
                  </w:r>
                  <w:r w:rsidRPr="007D3821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3"/>
                      <w:szCs w:val="23"/>
                    </w:rPr>
                    <w:t>Текст как продукт речевой деятельности.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3"/>
                      <w:szCs w:val="23"/>
                    </w:rPr>
                    <w:t xml:space="preserve"> </w:t>
                  </w:r>
                  <w:r w:rsidRPr="00F000B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z w:val="23"/>
                      <w:szCs w:val="23"/>
                    </w:rPr>
                    <w:t xml:space="preserve">Сочинение по летним впечатлениям </w:t>
                  </w:r>
                  <w:proofErr w:type="gramStart"/>
                  <w:r w:rsidRPr="00F000B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z w:val="23"/>
                      <w:szCs w:val="23"/>
                    </w:rPr>
                    <w:t xml:space="preserve">( </w:t>
                  </w:r>
                  <w:proofErr w:type="gramEnd"/>
                  <w:r w:rsidRPr="00F000B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z w:val="23"/>
                      <w:szCs w:val="23"/>
                    </w:rPr>
                    <w:t>упр.36)</w:t>
                  </w:r>
                  <w:r w:rsidRPr="007D3821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7D3821" w:rsidRPr="007D3821" w:rsidRDefault="007D3821" w:rsidP="004C6C7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7D3821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7D3821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D3821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D3821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6C76" w:rsidRPr="00731C88" w:rsidTr="00A41FED">
        <w:tc>
          <w:tcPr>
            <w:tcW w:w="801" w:type="dxa"/>
          </w:tcPr>
          <w:p w:rsidR="004C6C76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18" w:type="dxa"/>
          </w:tcPr>
          <w:p w:rsidR="004C6C76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31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5–7 классах»</w:t>
            </w:r>
          </w:p>
        </w:tc>
        <w:tc>
          <w:tcPr>
            <w:tcW w:w="991" w:type="dxa"/>
          </w:tcPr>
          <w:p w:rsidR="004C6C76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C6C76" w:rsidRPr="00731C88" w:rsidRDefault="004C6C7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3821" w:rsidRPr="00731C88" w:rsidTr="00A41FED">
        <w:tc>
          <w:tcPr>
            <w:tcW w:w="801" w:type="dxa"/>
          </w:tcPr>
          <w:p w:rsidR="007D3821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8" w:type="dxa"/>
          </w:tcPr>
          <w:p w:rsidR="007D3821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8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991" w:type="dxa"/>
          </w:tcPr>
          <w:p w:rsidR="007D3821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7D3821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D3821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D3821" w:rsidRPr="00731C88" w:rsidRDefault="007D3821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1C88" w:rsidRPr="00731C88" w:rsidTr="00A41FED">
        <w:tc>
          <w:tcPr>
            <w:tcW w:w="9747" w:type="dxa"/>
            <w:gridSpan w:val="6"/>
          </w:tcPr>
          <w:p w:rsidR="00731C88" w:rsidRPr="00731C88" w:rsidRDefault="00F000BA" w:rsidP="00731C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</w:t>
            </w:r>
            <w:r w:rsidRPr="00731C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731C88" w:rsidRPr="00731C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унктуация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Культура речи </w:t>
            </w:r>
            <w:r w:rsidR="00731C88" w:rsidRPr="00731C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(114 + 21)</w:t>
            </w:r>
          </w:p>
          <w:p w:rsidR="00731C88" w:rsidRPr="00731C88" w:rsidRDefault="0079520C" w:rsidP="00731C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Словосочетание (8</w:t>
            </w:r>
            <w:r w:rsidR="00D45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часов, из них РР-1час</w:t>
            </w:r>
            <w:r w:rsidR="00731C88" w:rsidRPr="00731C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18" w:type="dxa"/>
          </w:tcPr>
          <w:p w:rsidR="0093713F" w:rsidRPr="00731C88" w:rsidRDefault="0093713F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>Основные единицы синтаксиса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18" w:type="dxa"/>
          </w:tcPr>
          <w:p w:rsidR="0093713F" w:rsidRPr="00731C88" w:rsidRDefault="0093713F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>Текст как единица синтаксиса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18" w:type="dxa"/>
          </w:tcPr>
          <w:p w:rsidR="0093713F" w:rsidRPr="00731C88" w:rsidRDefault="0093713F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>Предложение как единица синтаксиса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18" w:type="dxa"/>
          </w:tcPr>
          <w:p w:rsidR="0093713F" w:rsidRPr="00731C88" w:rsidRDefault="0093713F" w:rsidP="008B28D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 xml:space="preserve">Словосочетание как единица синтаксиса. 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28DF" w:rsidRPr="00731C88" w:rsidTr="00A41FED">
        <w:tc>
          <w:tcPr>
            <w:tcW w:w="801" w:type="dxa"/>
          </w:tcPr>
          <w:p w:rsidR="008B28DF" w:rsidRDefault="009D1D10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18" w:type="dxa"/>
          </w:tcPr>
          <w:p w:rsidR="008B28DF" w:rsidRPr="008B28DF" w:rsidRDefault="008B28DF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 xml:space="preserve">Виды </w:t>
            </w:r>
            <w:r w:rsidR="005A1A30">
              <w:rPr>
                <w:rFonts w:ascii="Times New Roman" w:hAnsi="Times New Roman" w:cs="Times New Roman"/>
                <w:color w:val="000000"/>
                <w:lang w:val="ru-RU"/>
              </w:rPr>
              <w:t xml:space="preserve">связи в </w:t>
            </w:r>
            <w:r w:rsidR="005A1A30">
              <w:rPr>
                <w:rFonts w:ascii="Times New Roman" w:hAnsi="Times New Roman" w:cs="Times New Roman"/>
                <w:color w:val="000000"/>
              </w:rPr>
              <w:t>словосочетани</w:t>
            </w:r>
            <w:r w:rsidR="005A1A30">
              <w:rPr>
                <w:rFonts w:ascii="Times New Roman" w:hAnsi="Times New Roman" w:cs="Times New Roman"/>
                <w:color w:val="000000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A45A14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A45A14" w:rsidRPr="00731C88">
              <w:rPr>
                <w:rFonts w:ascii="Times New Roman" w:hAnsi="Times New Roman" w:cs="Times New Roman"/>
                <w:color w:val="000000"/>
              </w:rPr>
              <w:t>Синтаксические связи слов в словосочетаниях.</w:t>
            </w:r>
          </w:p>
        </w:tc>
        <w:tc>
          <w:tcPr>
            <w:tcW w:w="991" w:type="dxa"/>
          </w:tcPr>
          <w:p w:rsidR="008B28D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28DF" w:rsidRPr="00731C88" w:rsidTr="00A41FED">
        <w:tc>
          <w:tcPr>
            <w:tcW w:w="801" w:type="dxa"/>
          </w:tcPr>
          <w:p w:rsidR="008B28DF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18" w:type="dxa"/>
          </w:tcPr>
          <w:p w:rsidR="008B28DF" w:rsidRPr="00731C88" w:rsidRDefault="008B28DF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>Синтаксический разбор словосочетаний</w:t>
            </w:r>
          </w:p>
        </w:tc>
        <w:tc>
          <w:tcPr>
            <w:tcW w:w="991" w:type="dxa"/>
          </w:tcPr>
          <w:p w:rsidR="008B28D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28DF" w:rsidRPr="00731C88" w:rsidTr="00A41FED">
        <w:tc>
          <w:tcPr>
            <w:tcW w:w="801" w:type="dxa"/>
          </w:tcPr>
          <w:p w:rsidR="008B28DF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18" w:type="dxa"/>
          </w:tcPr>
          <w:p w:rsidR="008B28DF" w:rsidRPr="008B28DF" w:rsidRDefault="008B28DF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Обобщающий урок по теме «Словосочетание как единица синтаксиса»</w:t>
            </w:r>
          </w:p>
        </w:tc>
        <w:tc>
          <w:tcPr>
            <w:tcW w:w="991" w:type="dxa"/>
          </w:tcPr>
          <w:p w:rsidR="008B28D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B28DF" w:rsidRPr="00731C88" w:rsidRDefault="008B28D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D5E" w:rsidRPr="00731C88" w:rsidTr="00A41FED">
        <w:tc>
          <w:tcPr>
            <w:tcW w:w="801" w:type="dxa"/>
          </w:tcPr>
          <w:p w:rsidR="006F3D5E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18" w:type="dxa"/>
          </w:tcPr>
          <w:p w:rsidR="006F3D5E" w:rsidRDefault="006F3D5E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РР Сжатое изложение </w:t>
            </w:r>
            <w:r w:rsidRPr="006F3D5E">
              <w:rPr>
                <w:rFonts w:ascii="Times New Roman" w:hAnsi="Times New Roman" w:cs="Times New Roman"/>
                <w:color w:val="000000"/>
                <w:lang w:val="ru-RU"/>
              </w:rPr>
              <w:t xml:space="preserve"> по упр. № 52</w:t>
            </w:r>
          </w:p>
        </w:tc>
        <w:tc>
          <w:tcPr>
            <w:tcW w:w="991" w:type="dxa"/>
          </w:tcPr>
          <w:p w:rsidR="006F3D5E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6F3D5E" w:rsidRPr="00731C88" w:rsidRDefault="006F3D5E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F3D5E" w:rsidRPr="00731C88" w:rsidRDefault="006F3D5E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F3D5E" w:rsidRPr="00731C88" w:rsidRDefault="006F3D5E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0BA" w:rsidRPr="00731C88" w:rsidTr="00FC764B">
        <w:tc>
          <w:tcPr>
            <w:tcW w:w="9747" w:type="dxa"/>
            <w:gridSpan w:val="6"/>
          </w:tcPr>
          <w:p w:rsidR="00F000BA" w:rsidRPr="00731C88" w:rsidRDefault="00F000BA" w:rsidP="00F000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0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Простое </w:t>
            </w:r>
            <w:r w:rsidRPr="00795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r w:rsidRPr="0079520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79520C">
              <w:rPr>
                <w:rFonts w:ascii="Times New Roman" w:hAnsi="Times New Roman" w:cs="Times New Roman"/>
                <w:b/>
                <w:color w:val="000000"/>
              </w:rPr>
              <w:t>(5 ч</w:t>
            </w:r>
            <w:r w:rsidR="0079520C">
              <w:rPr>
                <w:rFonts w:ascii="Times New Roman" w:hAnsi="Times New Roman" w:cs="Times New Roman"/>
                <w:b/>
                <w:color w:val="000000"/>
              </w:rPr>
              <w:t>асов, из них РР - 2 часа</w:t>
            </w:r>
            <w:proofErr w:type="gramStart"/>
            <w:r w:rsidRPr="0079520C">
              <w:rPr>
                <w:rFonts w:ascii="Times New Roman" w:hAnsi="Times New Roman" w:cs="Times New Roman"/>
                <w:b/>
                <w:color w:val="000000"/>
              </w:rPr>
              <w:t xml:space="preserve"> )</w:t>
            </w:r>
            <w:proofErr w:type="gramEnd"/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18" w:type="dxa"/>
          </w:tcPr>
          <w:p w:rsidR="0093713F" w:rsidRPr="00731C88" w:rsidRDefault="0093713F" w:rsidP="0011706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>Грамматическая (предикативная) основа предложения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18" w:type="dxa"/>
          </w:tcPr>
          <w:p w:rsidR="0093713F" w:rsidRPr="00731C88" w:rsidRDefault="0093713F" w:rsidP="00DA600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 xml:space="preserve">Порядок слов в предложении. 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6006" w:rsidRPr="00731C88" w:rsidTr="00A41FED">
        <w:tc>
          <w:tcPr>
            <w:tcW w:w="801" w:type="dxa"/>
          </w:tcPr>
          <w:p w:rsidR="00DA6006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18" w:type="dxa"/>
          </w:tcPr>
          <w:p w:rsidR="00DA6006" w:rsidRPr="00A45A14" w:rsidRDefault="00DA6006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31C88">
              <w:rPr>
                <w:rFonts w:ascii="Times New Roman" w:hAnsi="Times New Roman" w:cs="Times New Roman"/>
                <w:color w:val="000000"/>
              </w:rPr>
              <w:t>Интонация</w:t>
            </w:r>
            <w:r w:rsidR="00A45A14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 w:rsidR="00A45A14" w:rsidRPr="00A45A14">
              <w:rPr>
                <w:rFonts w:ascii="Times New Roman" w:hAnsi="Times New Roman" w:cs="Times New Roman"/>
                <w:color w:val="000000"/>
                <w:lang w:val="ru-RU"/>
              </w:rPr>
              <w:t>Логическое ударение</w:t>
            </w:r>
          </w:p>
        </w:tc>
        <w:tc>
          <w:tcPr>
            <w:tcW w:w="991" w:type="dxa"/>
          </w:tcPr>
          <w:p w:rsidR="00DA6006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DA6006" w:rsidRPr="00731C88" w:rsidRDefault="00DA600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DA6006" w:rsidRPr="00731C88" w:rsidRDefault="00DA600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DA6006" w:rsidRPr="00731C88" w:rsidRDefault="00DA6006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713F" w:rsidRPr="00731C88" w:rsidTr="00A41FED">
        <w:tc>
          <w:tcPr>
            <w:tcW w:w="801" w:type="dxa"/>
          </w:tcPr>
          <w:p w:rsidR="0093713F" w:rsidRPr="00731C88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418" w:type="dxa"/>
          </w:tcPr>
          <w:p w:rsidR="0093713F" w:rsidRPr="00660152" w:rsidRDefault="005A1A30" w:rsidP="006F3D5E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660152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РР</w:t>
            </w:r>
            <w:r w:rsidRPr="00660152">
              <w:t xml:space="preserve"> </w:t>
            </w:r>
            <w:r w:rsidRPr="00660152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Текст как продукт речевой деятельности. </w:t>
            </w:r>
            <w:r w:rsidR="006F3D5E" w:rsidRPr="00660152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lang w:val="ru-RU"/>
              </w:rPr>
              <w:t>Сочинение-о</w:t>
            </w:r>
            <w:r w:rsidR="00660152">
              <w:rPr>
                <w:rFonts w:ascii="Times New Roman" w:hAnsi="Times New Roman" w:cs="Times New Roman"/>
                <w:i/>
              </w:rPr>
              <w:t>писание памятника культуры по упр.</w:t>
            </w:r>
            <w:r w:rsidR="00660152">
              <w:rPr>
                <w:rFonts w:ascii="Times New Roman" w:hAnsi="Times New Roman" w:cs="Times New Roman"/>
                <w:i/>
                <w:lang w:val="ru-RU"/>
              </w:rPr>
              <w:t>89.</w:t>
            </w:r>
            <w:r w:rsidRPr="0066015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1" w:type="dxa"/>
          </w:tcPr>
          <w:p w:rsidR="0093713F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3713F" w:rsidRPr="00731C88" w:rsidRDefault="0093713F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D5E" w:rsidRPr="00731C88" w:rsidTr="00A41FED">
        <w:tc>
          <w:tcPr>
            <w:tcW w:w="801" w:type="dxa"/>
          </w:tcPr>
          <w:p w:rsidR="006F3D5E" w:rsidRDefault="00A45A14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18" w:type="dxa"/>
          </w:tcPr>
          <w:p w:rsidR="006F3D5E" w:rsidRPr="00660152" w:rsidRDefault="00660152" w:rsidP="00A41FE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lang w:val="ru-RU"/>
              </w:rPr>
              <w:t xml:space="preserve">РР </w:t>
            </w:r>
            <w:r w:rsidRPr="00660152">
              <w:rPr>
                <w:rFonts w:ascii="Times New Roman" w:hAnsi="Times New Roman" w:cs="Times New Roman"/>
                <w:bCs/>
                <w:i/>
                <w:iCs/>
                <w:sz w:val="23"/>
                <w:szCs w:val="23"/>
                <w:lang w:val="ru-RU"/>
              </w:rPr>
              <w:t>Сочинение-о</w:t>
            </w:r>
            <w:r>
              <w:rPr>
                <w:rFonts w:ascii="Times New Roman" w:hAnsi="Times New Roman" w:cs="Times New Roman"/>
                <w:i/>
              </w:rPr>
              <w:t>писание памятника культуры по упр.</w:t>
            </w:r>
            <w:r>
              <w:rPr>
                <w:rFonts w:ascii="Times New Roman" w:hAnsi="Times New Roman" w:cs="Times New Roman"/>
                <w:i/>
                <w:lang w:val="ru-RU"/>
              </w:rPr>
              <w:t>89.</w:t>
            </w:r>
          </w:p>
        </w:tc>
        <w:tc>
          <w:tcPr>
            <w:tcW w:w="991" w:type="dxa"/>
          </w:tcPr>
          <w:p w:rsidR="006F3D5E" w:rsidRPr="00EF5321" w:rsidRDefault="00EF5321" w:rsidP="004C6C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6F3D5E" w:rsidRPr="00731C88" w:rsidRDefault="006F3D5E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F3D5E" w:rsidRPr="00731C88" w:rsidRDefault="006F3D5E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F3D5E" w:rsidRPr="00731C88" w:rsidRDefault="006F3D5E" w:rsidP="004C6C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00BA" w:rsidRPr="00731C88" w:rsidTr="00FC764B">
        <w:tc>
          <w:tcPr>
            <w:tcW w:w="9747" w:type="dxa"/>
            <w:gridSpan w:val="6"/>
          </w:tcPr>
          <w:p w:rsidR="00F000BA" w:rsidRDefault="00F000BA" w:rsidP="00F000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Двусоставное предложение.</w:t>
            </w:r>
          </w:p>
          <w:p w:rsidR="00F000BA" w:rsidRPr="00731C88" w:rsidRDefault="0079520C" w:rsidP="00F000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Главные члены предложения (12 часов, из них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1 час)</w:t>
            </w: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A45A14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18" w:type="dxa"/>
          </w:tcPr>
          <w:p w:rsidR="00117063" w:rsidRPr="00731C88" w:rsidRDefault="00CA3E2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Подлежащее </w:t>
            </w:r>
            <w:r w:rsidRPr="00CA3E23">
              <w:rPr>
                <w:rFonts w:ascii="Times New Roman" w:hAnsi="Times New Roman"/>
                <w:sz w:val="24"/>
                <w:szCs w:val="24"/>
              </w:rPr>
              <w:t>и способы его выражения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A45A14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18" w:type="dxa"/>
          </w:tcPr>
          <w:p w:rsidR="00117063" w:rsidRPr="00731C88" w:rsidRDefault="00CA3E23" w:rsidP="00CA3E2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Сказуемое </w:t>
            </w:r>
            <w:r w:rsidRPr="00CA3E23">
              <w:rPr>
                <w:rFonts w:ascii="Times New Roman" w:hAnsi="Times New Roman"/>
                <w:sz w:val="24"/>
                <w:szCs w:val="24"/>
              </w:rPr>
              <w:t>и способы его выражения</w:t>
            </w:r>
            <w:r w:rsidR="00117063" w:rsidRPr="00731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3E23" w:rsidRPr="00731C88" w:rsidTr="00A41FED">
        <w:tc>
          <w:tcPr>
            <w:tcW w:w="801" w:type="dxa"/>
          </w:tcPr>
          <w:p w:rsidR="00CA3E23" w:rsidRPr="00731C88" w:rsidRDefault="00A45A14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18" w:type="dxa"/>
          </w:tcPr>
          <w:p w:rsidR="00CA3E23" w:rsidRDefault="00CA3E2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E23">
              <w:rPr>
                <w:rFonts w:ascii="Times New Roman" w:hAnsi="Times New Roman"/>
                <w:sz w:val="24"/>
                <w:szCs w:val="24"/>
              </w:rPr>
              <w:t>Типы сказуемого.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>Простое глагольное сказуемое.</w:t>
            </w:r>
          </w:p>
        </w:tc>
        <w:tc>
          <w:tcPr>
            <w:tcW w:w="991" w:type="dxa"/>
          </w:tcPr>
          <w:p w:rsidR="00CA3E23" w:rsidRPr="00731C88" w:rsidRDefault="00CA3E2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CA3E23" w:rsidRPr="00731C88" w:rsidRDefault="00CA3E2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A3E23" w:rsidRPr="00731C88" w:rsidRDefault="00CA3E2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CA3E23" w:rsidRPr="00731C88" w:rsidRDefault="00CA3E2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A45A14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firstLine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2585" w:rsidRPr="00731C88" w:rsidTr="00A41FED">
        <w:tc>
          <w:tcPr>
            <w:tcW w:w="801" w:type="dxa"/>
          </w:tcPr>
          <w:p w:rsidR="00BA2585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18" w:type="dxa"/>
          </w:tcPr>
          <w:p w:rsidR="00BA2585" w:rsidRPr="00731C88" w:rsidRDefault="00BA2585" w:rsidP="00117063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A2585">
              <w:rPr>
                <w:rFonts w:ascii="Times New Roman" w:hAnsi="Times New Roman"/>
                <w:sz w:val="24"/>
                <w:szCs w:val="24"/>
              </w:rPr>
              <w:t>Способы выражения именной части</w:t>
            </w:r>
          </w:p>
        </w:tc>
        <w:tc>
          <w:tcPr>
            <w:tcW w:w="991" w:type="dxa"/>
          </w:tcPr>
          <w:p w:rsidR="00BA2585" w:rsidRPr="00731C88" w:rsidRDefault="00BA2585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BA2585" w:rsidRPr="00731C88" w:rsidRDefault="00BA2585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A2585" w:rsidRPr="00731C88" w:rsidRDefault="00BA2585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A2585" w:rsidRPr="00731C88" w:rsidRDefault="00BA2585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D5E" w:rsidRPr="00731C88" w:rsidTr="00A41FED">
        <w:tc>
          <w:tcPr>
            <w:tcW w:w="801" w:type="dxa"/>
          </w:tcPr>
          <w:p w:rsidR="006F3D5E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18" w:type="dxa"/>
          </w:tcPr>
          <w:p w:rsidR="006F3D5E" w:rsidRPr="00BA2585" w:rsidRDefault="006F3D5E" w:rsidP="00117063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теме «Сказуемое»</w:t>
            </w:r>
          </w:p>
        </w:tc>
        <w:tc>
          <w:tcPr>
            <w:tcW w:w="991" w:type="dxa"/>
          </w:tcPr>
          <w:p w:rsidR="006F3D5E" w:rsidRDefault="006F3D5E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6F3D5E" w:rsidRPr="00731C88" w:rsidRDefault="006F3D5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F3D5E" w:rsidRPr="00731C88" w:rsidRDefault="006F3D5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F3D5E" w:rsidRPr="00731C88" w:rsidRDefault="006F3D5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91" w:type="dxa"/>
          </w:tcPr>
          <w:p w:rsidR="00117063" w:rsidRPr="00731C88" w:rsidRDefault="00BA2585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2585" w:rsidRPr="00731C88" w:rsidTr="00A41FED">
        <w:tc>
          <w:tcPr>
            <w:tcW w:w="801" w:type="dxa"/>
          </w:tcPr>
          <w:p w:rsidR="00BA2585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18" w:type="dxa"/>
          </w:tcPr>
          <w:p w:rsidR="00BA2585" w:rsidRPr="00731C88" w:rsidRDefault="00BA2585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A2585">
              <w:rPr>
                <w:rFonts w:ascii="Times New Roman" w:hAnsi="Times New Roman"/>
                <w:sz w:val="24"/>
                <w:szCs w:val="24"/>
              </w:rPr>
              <w:t>словия постановки тире между подлежащим и сказуемым</w:t>
            </w:r>
          </w:p>
        </w:tc>
        <w:tc>
          <w:tcPr>
            <w:tcW w:w="991" w:type="dxa"/>
          </w:tcPr>
          <w:p w:rsidR="00BA2585" w:rsidRPr="00731C88" w:rsidRDefault="00BA2585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BA2585" w:rsidRPr="00731C88" w:rsidRDefault="00BA2585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A2585" w:rsidRPr="00731C88" w:rsidRDefault="00BA2585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A2585" w:rsidRPr="00731C88" w:rsidRDefault="00BA2585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Обобщение изученного по теме «Главные члены предложения».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Контрольная работа за I четверть по теме «Главные члены предложения».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Анализ диктанта. Работа над ошибками.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Pr="00731C88" w:rsidRDefault="0079520C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Второст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епенные члены предложения (16 часов, из них РР – 4 часа,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1 час)</w:t>
            </w: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</w:tr>
      <w:tr w:rsidR="00767B3D" w:rsidRPr="00731C88" w:rsidTr="00A41FED">
        <w:tc>
          <w:tcPr>
            <w:tcW w:w="801" w:type="dxa"/>
          </w:tcPr>
          <w:p w:rsidR="00767B3D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18" w:type="dxa"/>
          </w:tcPr>
          <w:p w:rsidR="00767B3D" w:rsidRPr="00731C88" w:rsidRDefault="00767B3D" w:rsidP="00767B3D">
            <w:pPr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второстепенных членов предложения</w:t>
            </w:r>
          </w:p>
        </w:tc>
        <w:tc>
          <w:tcPr>
            <w:tcW w:w="991" w:type="dxa"/>
          </w:tcPr>
          <w:p w:rsidR="00767B3D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18" w:type="dxa"/>
          </w:tcPr>
          <w:p w:rsidR="00117063" w:rsidRPr="00731C88" w:rsidRDefault="00117063" w:rsidP="00767B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Дополнение.</w:t>
            </w:r>
            <w:r w:rsidR="00767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7B3D" w:rsidRPr="00731C88" w:rsidTr="00A41FED">
        <w:tc>
          <w:tcPr>
            <w:tcW w:w="801" w:type="dxa"/>
          </w:tcPr>
          <w:p w:rsidR="00767B3D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18" w:type="dxa"/>
          </w:tcPr>
          <w:p w:rsidR="00767B3D" w:rsidRPr="00731C88" w:rsidRDefault="00767B3D" w:rsidP="00767B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Дополнение и </w:t>
            </w:r>
            <w:r w:rsidRPr="00767B3D">
              <w:rPr>
                <w:rFonts w:ascii="Times New Roman" w:hAnsi="Times New Roman"/>
                <w:sz w:val="24"/>
                <w:szCs w:val="24"/>
              </w:rPr>
              <w:t>способы их выражения.</w:t>
            </w:r>
          </w:p>
        </w:tc>
        <w:tc>
          <w:tcPr>
            <w:tcW w:w="991" w:type="dxa"/>
          </w:tcPr>
          <w:p w:rsidR="00767B3D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Определение.</w:t>
            </w:r>
            <w:r w:rsidRPr="00731C88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7B3D" w:rsidRPr="00731C88" w:rsidTr="00A41FED">
        <w:tc>
          <w:tcPr>
            <w:tcW w:w="801" w:type="dxa"/>
          </w:tcPr>
          <w:p w:rsidR="00767B3D" w:rsidRPr="00731C88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18" w:type="dxa"/>
          </w:tcPr>
          <w:p w:rsidR="00767B3D" w:rsidRPr="00731C88" w:rsidRDefault="00767B3D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и </w:t>
            </w:r>
            <w:r w:rsidRPr="00767B3D">
              <w:rPr>
                <w:rFonts w:ascii="Times New Roman" w:hAnsi="Times New Roman"/>
                <w:sz w:val="24"/>
                <w:szCs w:val="24"/>
              </w:rPr>
              <w:t>способы их выражения.</w:t>
            </w:r>
          </w:p>
        </w:tc>
        <w:tc>
          <w:tcPr>
            <w:tcW w:w="991" w:type="dxa"/>
          </w:tcPr>
          <w:p w:rsidR="00767B3D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7B3D" w:rsidRPr="00731C88" w:rsidTr="00A41FED">
        <w:tc>
          <w:tcPr>
            <w:tcW w:w="801" w:type="dxa"/>
          </w:tcPr>
          <w:p w:rsidR="00767B3D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18" w:type="dxa"/>
          </w:tcPr>
          <w:p w:rsidR="00767B3D" w:rsidRDefault="00767B3D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F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РР Изложение содержания прослушанного или прочитанного текста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Сжатое изложение</w:t>
            </w:r>
            <w:proofErr w:type="gramStart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.</w:t>
            </w:r>
            <w:proofErr w:type="gramEnd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 xml:space="preserve"> ( </w:t>
            </w:r>
            <w:proofErr w:type="gramStart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у</w:t>
            </w:r>
            <w:proofErr w:type="gramEnd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пр.139)</w:t>
            </w:r>
          </w:p>
        </w:tc>
        <w:tc>
          <w:tcPr>
            <w:tcW w:w="991" w:type="dxa"/>
          </w:tcPr>
          <w:p w:rsidR="00767B3D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D5E" w:rsidRPr="00731C88" w:rsidTr="00A41FED">
        <w:tc>
          <w:tcPr>
            <w:tcW w:w="801" w:type="dxa"/>
          </w:tcPr>
          <w:p w:rsidR="006F3D5E" w:rsidRDefault="006601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18" w:type="dxa"/>
          </w:tcPr>
          <w:p w:rsidR="006F3D5E" w:rsidRPr="00A41FED" w:rsidRDefault="006F3D5E" w:rsidP="0011706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1F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РР Изложение содержания прослушанного или прочитанного текста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Сжатое изложение</w:t>
            </w:r>
            <w:proofErr w:type="gramStart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.</w:t>
            </w:r>
            <w:proofErr w:type="gramEnd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 xml:space="preserve"> ( </w:t>
            </w:r>
            <w:proofErr w:type="gramStart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у</w:t>
            </w:r>
            <w:proofErr w:type="gramEnd"/>
            <w:r w:rsidRPr="00F000BA">
              <w:rPr>
                <w:rFonts w:ascii="Times New Roman" w:eastAsia="Calibri" w:hAnsi="Times New Roman" w:cs="Times New Roman"/>
                <w:i/>
                <w:color w:val="000000"/>
              </w:rPr>
              <w:t>пр.139)</w:t>
            </w:r>
          </w:p>
        </w:tc>
        <w:tc>
          <w:tcPr>
            <w:tcW w:w="991" w:type="dxa"/>
          </w:tcPr>
          <w:p w:rsidR="006F3D5E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6F3D5E" w:rsidRPr="00731C88" w:rsidRDefault="006F3D5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F3D5E" w:rsidRPr="00731C88" w:rsidRDefault="006F3D5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F3D5E" w:rsidRPr="00731C88" w:rsidRDefault="006F3D5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Приложение как разновидность определения.</w:t>
            </w:r>
            <w:r w:rsidR="00767B3D">
              <w:rPr>
                <w:rFonts w:ascii="Times New Roman" w:hAnsi="Times New Roman"/>
                <w:sz w:val="24"/>
                <w:szCs w:val="24"/>
              </w:rPr>
              <w:t xml:space="preserve"> Знаки препинания при нём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18" w:type="dxa"/>
          </w:tcPr>
          <w:p w:rsidR="00117063" w:rsidRPr="00731C88" w:rsidRDefault="00117063" w:rsidP="00767B3D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Виды обстоятельств по значению.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7B3D" w:rsidRPr="00731C88" w:rsidTr="00A41FED">
        <w:tc>
          <w:tcPr>
            <w:tcW w:w="801" w:type="dxa"/>
          </w:tcPr>
          <w:p w:rsidR="00767B3D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18" w:type="dxa"/>
          </w:tcPr>
          <w:p w:rsidR="00767B3D" w:rsidRPr="00731C88" w:rsidRDefault="00767B3D" w:rsidP="00117063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B3D">
              <w:rPr>
                <w:rFonts w:ascii="Times New Roman" w:hAnsi="Times New Roman"/>
                <w:sz w:val="24"/>
                <w:szCs w:val="24"/>
              </w:rPr>
              <w:t>Синтаксический анализ двусоставного предложения.</w:t>
            </w:r>
          </w:p>
        </w:tc>
        <w:tc>
          <w:tcPr>
            <w:tcW w:w="991" w:type="dxa"/>
          </w:tcPr>
          <w:p w:rsidR="00767B3D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67B3D" w:rsidRPr="00731C88" w:rsidRDefault="00767B3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18" w:type="dxa"/>
          </w:tcPr>
          <w:p w:rsidR="00117063" w:rsidRPr="00731C88" w:rsidRDefault="00AF18B9" w:rsidP="00AF18B9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РР</w:t>
            </w:r>
            <w:r>
              <w:t xml:space="preserve">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 </w:t>
            </w:r>
            <w:r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>Характеристика человека. Сочинение-описание картины (упр.166)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18B9" w:rsidRPr="00731C88" w:rsidTr="00A41FED">
        <w:tc>
          <w:tcPr>
            <w:tcW w:w="801" w:type="dxa"/>
          </w:tcPr>
          <w:p w:rsidR="00AF18B9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18" w:type="dxa"/>
          </w:tcPr>
          <w:p w:rsidR="00AF18B9" w:rsidRDefault="00AF18B9" w:rsidP="00AF18B9">
            <w:pPr>
              <w:ind w:left="39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РР</w:t>
            </w:r>
            <w:r>
              <w:t xml:space="preserve">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 </w:t>
            </w:r>
            <w:r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>Характеристика человека. Сочинение-описание картины (упр.166)</w:t>
            </w:r>
          </w:p>
        </w:tc>
        <w:tc>
          <w:tcPr>
            <w:tcW w:w="991" w:type="dxa"/>
          </w:tcPr>
          <w:p w:rsidR="00AF18B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Обобщающий урок по теме «Второстепенные члены предложения»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18" w:type="dxa"/>
          </w:tcPr>
          <w:p w:rsidR="00117063" w:rsidRPr="00EF5321" w:rsidRDefault="00117063" w:rsidP="00117063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 xml:space="preserve">Контрольный диктант по теме «Главные и второстепенные члены </w:t>
            </w:r>
            <w:r w:rsidRPr="00731C88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предложения»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Работа над ошибками контрольного диктанта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Pr="00731C88" w:rsidRDefault="0079520C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Односоставные предложения (16 часов, из них РР – 3 часа,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1 час</w:t>
            </w: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</w:tr>
      <w:tr w:rsidR="00AF18B9" w:rsidRPr="00731C88" w:rsidTr="00A41FED">
        <w:tc>
          <w:tcPr>
            <w:tcW w:w="801" w:type="dxa"/>
          </w:tcPr>
          <w:p w:rsidR="00AF18B9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18" w:type="dxa"/>
          </w:tcPr>
          <w:p w:rsidR="00AF18B9" w:rsidRPr="00731C88" w:rsidRDefault="00AF18B9" w:rsidP="00117063">
            <w:pPr>
              <w:shd w:val="clear" w:color="auto" w:fill="FFFFFF"/>
              <w:ind w:right="58" w:firstLine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член односоставного предложения</w:t>
            </w:r>
          </w:p>
        </w:tc>
        <w:tc>
          <w:tcPr>
            <w:tcW w:w="991" w:type="dxa"/>
          </w:tcPr>
          <w:p w:rsidR="00AF18B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shd w:val="clear" w:color="auto" w:fill="FFFFFF"/>
              <w:ind w:right="58" w:firstLine="39"/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Основные группы односоставных предложений.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18B9" w:rsidRPr="00731C88" w:rsidTr="00A41FED">
        <w:tc>
          <w:tcPr>
            <w:tcW w:w="801" w:type="dxa"/>
          </w:tcPr>
          <w:p w:rsidR="00AF18B9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18" w:type="dxa"/>
          </w:tcPr>
          <w:p w:rsidR="00AF18B9" w:rsidRPr="00731C88" w:rsidRDefault="00AF18B9" w:rsidP="00117063">
            <w:pPr>
              <w:shd w:val="clear" w:color="auto" w:fill="FFFFFF"/>
              <w:ind w:right="58" w:firstLine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991" w:type="dxa"/>
          </w:tcPr>
          <w:p w:rsidR="00AF18B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firstLine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Определенно–личные предложения.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Неопределенно–личные предложения.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5F66" w:rsidRPr="00731C88" w:rsidTr="00A41FED">
        <w:tc>
          <w:tcPr>
            <w:tcW w:w="801" w:type="dxa"/>
          </w:tcPr>
          <w:p w:rsidR="00615F66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18" w:type="dxa"/>
          </w:tcPr>
          <w:p w:rsidR="00615F66" w:rsidRPr="00731C88" w:rsidRDefault="00B74D72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B74D72">
              <w:rPr>
                <w:rFonts w:ascii="Times New Roman" w:hAnsi="Times New Roman"/>
                <w:sz w:val="24"/>
                <w:szCs w:val="24"/>
              </w:rPr>
              <w:t>Обобщённо–личные предложения.</w:t>
            </w:r>
          </w:p>
        </w:tc>
        <w:tc>
          <w:tcPr>
            <w:tcW w:w="991" w:type="dxa"/>
          </w:tcPr>
          <w:p w:rsidR="00615F6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615F66" w:rsidRPr="00731C88" w:rsidRDefault="00615F6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15F66" w:rsidRPr="00731C88" w:rsidRDefault="00615F6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5F66" w:rsidRPr="00731C88" w:rsidRDefault="00615F6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18B9" w:rsidRPr="00731C88" w:rsidTr="00A41FED">
        <w:tc>
          <w:tcPr>
            <w:tcW w:w="801" w:type="dxa"/>
          </w:tcPr>
          <w:p w:rsidR="00AF18B9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18" w:type="dxa"/>
          </w:tcPr>
          <w:p w:rsidR="00AF18B9" w:rsidRPr="00731C88" w:rsidRDefault="0079520C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="00615F66" w:rsidRPr="00615F66">
              <w:rPr>
                <w:rFonts w:ascii="Times New Roman" w:hAnsi="Times New Roman"/>
                <w:sz w:val="24"/>
                <w:szCs w:val="24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  <w:r w:rsidR="00615F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5F66" w:rsidRPr="00615F66">
              <w:rPr>
                <w:rFonts w:ascii="Times New Roman" w:hAnsi="Times New Roman"/>
                <w:i/>
                <w:sz w:val="24"/>
                <w:szCs w:val="24"/>
              </w:rPr>
              <w:t>Инструкция.</w:t>
            </w:r>
          </w:p>
        </w:tc>
        <w:tc>
          <w:tcPr>
            <w:tcW w:w="991" w:type="dxa"/>
          </w:tcPr>
          <w:p w:rsidR="00AF18B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F18B9" w:rsidRPr="00731C88" w:rsidRDefault="00AF18B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EE" w:rsidRPr="00731C88" w:rsidTr="00A41FED">
        <w:tc>
          <w:tcPr>
            <w:tcW w:w="801" w:type="dxa"/>
          </w:tcPr>
          <w:p w:rsidR="008350EE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18" w:type="dxa"/>
          </w:tcPr>
          <w:p w:rsidR="008350EE" w:rsidRPr="00731C88" w:rsidRDefault="008350EE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Безличные предложения в различных текстах</w:t>
            </w:r>
          </w:p>
        </w:tc>
        <w:tc>
          <w:tcPr>
            <w:tcW w:w="991" w:type="dxa"/>
          </w:tcPr>
          <w:p w:rsidR="008350EE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8350EE" w:rsidRPr="00731C88" w:rsidRDefault="008350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350EE" w:rsidRPr="00731C88" w:rsidRDefault="008350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350EE" w:rsidRPr="00731C88" w:rsidRDefault="008350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5F66" w:rsidRPr="00731C88" w:rsidTr="00A41FED">
        <w:tc>
          <w:tcPr>
            <w:tcW w:w="801" w:type="dxa"/>
          </w:tcPr>
          <w:p w:rsidR="00615F66" w:rsidRDefault="00F866C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18" w:type="dxa"/>
          </w:tcPr>
          <w:p w:rsidR="00615F66" w:rsidRPr="00731C88" w:rsidRDefault="00615F66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15F66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5F66">
              <w:rPr>
                <w:rFonts w:ascii="Times New Roman" w:hAnsi="Times New Roman"/>
                <w:i/>
                <w:sz w:val="24"/>
                <w:szCs w:val="24"/>
              </w:rPr>
              <w:t>Рассуждение.</w:t>
            </w:r>
            <w:r w:rsidR="00E91852">
              <w:rPr>
                <w:rFonts w:ascii="Times New Roman" w:hAnsi="Times New Roman"/>
                <w:i/>
                <w:sz w:val="24"/>
                <w:szCs w:val="24"/>
              </w:rPr>
              <w:t xml:space="preserve"> Сочинение-рассуждение  по упр. 207</w:t>
            </w:r>
          </w:p>
        </w:tc>
        <w:tc>
          <w:tcPr>
            <w:tcW w:w="991" w:type="dxa"/>
          </w:tcPr>
          <w:p w:rsidR="00615F6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615F66" w:rsidRPr="00731C88" w:rsidRDefault="00615F6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15F66" w:rsidRPr="00731C88" w:rsidRDefault="00615F6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15F66" w:rsidRPr="00731C88" w:rsidRDefault="00615F6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50EE" w:rsidRPr="00731C88" w:rsidTr="00A41FED">
        <w:tc>
          <w:tcPr>
            <w:tcW w:w="801" w:type="dxa"/>
          </w:tcPr>
          <w:p w:rsidR="008350EE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18" w:type="dxa"/>
          </w:tcPr>
          <w:p w:rsidR="008350EE" w:rsidRDefault="008350EE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Pr="00615F66">
              <w:rPr>
                <w:rFonts w:ascii="Times New Roman" w:hAnsi="Times New Roman"/>
                <w:sz w:val="24"/>
                <w:szCs w:val="24"/>
              </w:rPr>
              <w:t>Функционально-смысловые типы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5F66">
              <w:rPr>
                <w:rFonts w:ascii="Times New Roman" w:hAnsi="Times New Roman"/>
                <w:i/>
                <w:sz w:val="24"/>
                <w:szCs w:val="24"/>
              </w:rPr>
              <w:t>Рассуждение.</w:t>
            </w:r>
            <w:r w:rsidR="00E91852">
              <w:rPr>
                <w:rFonts w:ascii="Times New Roman" w:hAnsi="Times New Roman"/>
                <w:i/>
                <w:sz w:val="24"/>
                <w:szCs w:val="24"/>
              </w:rPr>
              <w:t xml:space="preserve"> Сочинение рассуждение  по упр. 207</w:t>
            </w:r>
          </w:p>
        </w:tc>
        <w:tc>
          <w:tcPr>
            <w:tcW w:w="991" w:type="dxa"/>
          </w:tcPr>
          <w:p w:rsidR="008350EE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8350EE" w:rsidRPr="00731C88" w:rsidRDefault="008350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350EE" w:rsidRPr="00731C88" w:rsidRDefault="008350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350EE" w:rsidRPr="00731C88" w:rsidRDefault="008350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D72" w:rsidRPr="00731C88" w:rsidTr="00A41FED">
        <w:tc>
          <w:tcPr>
            <w:tcW w:w="801" w:type="dxa"/>
          </w:tcPr>
          <w:p w:rsidR="00B74D72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18" w:type="dxa"/>
          </w:tcPr>
          <w:p w:rsidR="00B74D72" w:rsidRDefault="00B74D72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991" w:type="dxa"/>
          </w:tcPr>
          <w:p w:rsidR="00B74D72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D72" w:rsidRPr="00731C88" w:rsidTr="00A41FED">
        <w:tc>
          <w:tcPr>
            <w:tcW w:w="801" w:type="dxa"/>
          </w:tcPr>
          <w:p w:rsidR="00B74D72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18" w:type="dxa"/>
          </w:tcPr>
          <w:p w:rsidR="00B74D72" w:rsidRDefault="00B74D72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B74D72">
              <w:rPr>
                <w:rFonts w:ascii="Times New Roman" w:hAnsi="Times New Roman"/>
                <w:sz w:val="24"/>
                <w:szCs w:val="24"/>
              </w:rPr>
              <w:t>Использование неполных предложений в диалоге и в сложном предложении.</w:t>
            </w:r>
          </w:p>
        </w:tc>
        <w:tc>
          <w:tcPr>
            <w:tcW w:w="991" w:type="dxa"/>
          </w:tcPr>
          <w:p w:rsidR="00B74D72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Повторение и обобщение материала об односоставных предложениях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Контрольный диктант за II четверть по теме «Односоставные предложения»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Анализ  диктанта. Работа над ошибками.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Default="0079520C" w:rsidP="007952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Простое осложненное предложение.</w:t>
            </w:r>
          </w:p>
          <w:p w:rsidR="0079520C" w:rsidRPr="00731C88" w:rsidRDefault="0079520C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Однородные члены предложения(17 часов, из них РР – 4 часа,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1 час</w:t>
            </w: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</w:tr>
      <w:tr w:rsidR="00B74D72" w:rsidRPr="00731C88" w:rsidTr="00A41FED">
        <w:tc>
          <w:tcPr>
            <w:tcW w:w="801" w:type="dxa"/>
          </w:tcPr>
          <w:p w:rsidR="00B74D72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18" w:type="dxa"/>
          </w:tcPr>
          <w:p w:rsidR="00B74D72" w:rsidRPr="00731C88" w:rsidRDefault="00B74D72" w:rsidP="00532D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осложненном предложении</w:t>
            </w:r>
          </w:p>
        </w:tc>
        <w:tc>
          <w:tcPr>
            <w:tcW w:w="991" w:type="dxa"/>
          </w:tcPr>
          <w:p w:rsidR="00B74D72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74D72" w:rsidRPr="00731C88" w:rsidRDefault="00B74D7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18" w:type="dxa"/>
          </w:tcPr>
          <w:p w:rsidR="00117063" w:rsidRPr="00731C88" w:rsidRDefault="00117063" w:rsidP="00532DF6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Понятие об однородных членах.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2DF6" w:rsidRPr="00731C88" w:rsidTr="00A41FED">
        <w:tc>
          <w:tcPr>
            <w:tcW w:w="801" w:type="dxa"/>
          </w:tcPr>
          <w:p w:rsidR="00532DF6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18" w:type="dxa"/>
          </w:tcPr>
          <w:p w:rsidR="00532DF6" w:rsidRPr="00731C88" w:rsidRDefault="00532DF6" w:rsidP="00532DF6">
            <w:pPr>
              <w:rPr>
                <w:rFonts w:ascii="Times New Roman" w:hAnsi="Times New Roman"/>
                <w:sz w:val="24"/>
                <w:szCs w:val="24"/>
              </w:rPr>
            </w:pPr>
            <w:r w:rsidRPr="00532DF6">
              <w:rPr>
                <w:rFonts w:ascii="Times New Roman" w:hAnsi="Times New Roman"/>
                <w:sz w:val="24"/>
                <w:szCs w:val="24"/>
              </w:rPr>
              <w:t>Ряды однородных членов.</w:t>
            </w:r>
          </w:p>
        </w:tc>
        <w:tc>
          <w:tcPr>
            <w:tcW w:w="991" w:type="dxa"/>
          </w:tcPr>
          <w:p w:rsidR="00532DF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2DF6" w:rsidRPr="00731C88" w:rsidTr="00A41FED">
        <w:tc>
          <w:tcPr>
            <w:tcW w:w="801" w:type="dxa"/>
          </w:tcPr>
          <w:p w:rsidR="00532DF6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18" w:type="dxa"/>
          </w:tcPr>
          <w:p w:rsidR="00532DF6" w:rsidRPr="00532DF6" w:rsidRDefault="00532DF6" w:rsidP="00532DF6">
            <w:pPr>
              <w:rPr>
                <w:rFonts w:ascii="Times New Roman" w:hAnsi="Times New Roman"/>
                <w:sz w:val="24"/>
                <w:szCs w:val="24"/>
              </w:rPr>
            </w:pPr>
            <w:r w:rsidRPr="00532DF6">
              <w:rPr>
                <w:rFonts w:ascii="Times New Roman" w:hAnsi="Times New Roman"/>
                <w:sz w:val="24"/>
                <w:szCs w:val="24"/>
              </w:rPr>
              <w:t>Однородные члены</w:t>
            </w:r>
            <w:r>
              <w:rPr>
                <w:rFonts w:ascii="Times New Roman" w:hAnsi="Times New Roman"/>
                <w:sz w:val="24"/>
                <w:szCs w:val="24"/>
              </w:rPr>
              <w:t>, связанные только перечислительной интонацией, и пунктуация при них</w:t>
            </w:r>
          </w:p>
        </w:tc>
        <w:tc>
          <w:tcPr>
            <w:tcW w:w="991" w:type="dxa"/>
          </w:tcPr>
          <w:p w:rsidR="00532DF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2DF6" w:rsidRPr="00731C88" w:rsidTr="00A41FED">
        <w:tc>
          <w:tcPr>
            <w:tcW w:w="801" w:type="dxa"/>
          </w:tcPr>
          <w:p w:rsidR="00532DF6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18" w:type="dxa"/>
          </w:tcPr>
          <w:p w:rsidR="00532DF6" w:rsidRPr="00532DF6" w:rsidRDefault="00532DF6" w:rsidP="00532DF6">
            <w:pPr>
              <w:rPr>
                <w:rFonts w:ascii="Times New Roman" w:hAnsi="Times New Roman"/>
                <w:sz w:val="24"/>
                <w:szCs w:val="24"/>
              </w:rPr>
            </w:pPr>
            <w:r w:rsidRPr="00532DF6">
              <w:rPr>
                <w:rFonts w:ascii="Times New Roman" w:hAnsi="Times New Roman"/>
                <w:sz w:val="24"/>
                <w:szCs w:val="24"/>
              </w:rPr>
              <w:t>РР Изложение содержания прослушанного или прочитанного текста.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00BA">
              <w:rPr>
                <w:rFonts w:ascii="Times New Roman" w:hAnsi="Times New Roman"/>
                <w:i/>
                <w:sz w:val="24"/>
                <w:szCs w:val="24"/>
              </w:rPr>
              <w:t>Изложение (упр.242)</w:t>
            </w:r>
          </w:p>
        </w:tc>
        <w:tc>
          <w:tcPr>
            <w:tcW w:w="991" w:type="dxa"/>
          </w:tcPr>
          <w:p w:rsidR="00532DF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2DF6" w:rsidRPr="00731C88" w:rsidTr="00A41FED">
        <w:tc>
          <w:tcPr>
            <w:tcW w:w="801" w:type="dxa"/>
          </w:tcPr>
          <w:p w:rsidR="00532DF6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18" w:type="dxa"/>
          </w:tcPr>
          <w:p w:rsidR="00532DF6" w:rsidRPr="00532DF6" w:rsidRDefault="00532DF6" w:rsidP="00532DF6">
            <w:pPr>
              <w:rPr>
                <w:rFonts w:ascii="Times New Roman" w:hAnsi="Times New Roman"/>
                <w:sz w:val="24"/>
                <w:szCs w:val="24"/>
              </w:rPr>
            </w:pPr>
            <w:r w:rsidRPr="00532DF6">
              <w:rPr>
                <w:rFonts w:ascii="Times New Roman" w:hAnsi="Times New Roman"/>
                <w:sz w:val="24"/>
                <w:szCs w:val="24"/>
              </w:rPr>
              <w:t xml:space="preserve">РР Изложение содержания прослушанного или прочитанного текста. </w:t>
            </w:r>
            <w:r w:rsidRPr="00F000BA">
              <w:rPr>
                <w:rFonts w:ascii="Times New Roman" w:hAnsi="Times New Roman"/>
                <w:i/>
                <w:sz w:val="24"/>
                <w:szCs w:val="24"/>
              </w:rPr>
              <w:t>Изложение (упр.242)</w:t>
            </w:r>
          </w:p>
        </w:tc>
        <w:tc>
          <w:tcPr>
            <w:tcW w:w="991" w:type="dxa"/>
          </w:tcPr>
          <w:p w:rsidR="00532DF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32DF6" w:rsidRPr="00731C88" w:rsidRDefault="00532DF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  <w:r w:rsidRPr="00731C88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>Ряды однородных членов.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18" w:type="dxa"/>
          </w:tcPr>
          <w:p w:rsidR="00117063" w:rsidRPr="00731C88" w:rsidRDefault="00117063" w:rsidP="00131A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  <w:r w:rsidR="00532DF6">
              <w:rPr>
                <w:rFonts w:ascii="Times New Roman" w:hAnsi="Times New Roman"/>
                <w:sz w:val="24"/>
                <w:szCs w:val="24"/>
              </w:rPr>
              <w:t>, связанные сочинительными союзами, и пунктуация при них</w:t>
            </w:r>
            <w:r w:rsidR="00131A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1AC8" w:rsidRPr="00731C88" w:rsidTr="00A41FED">
        <w:tc>
          <w:tcPr>
            <w:tcW w:w="801" w:type="dxa"/>
          </w:tcPr>
          <w:p w:rsidR="00131AC8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18" w:type="dxa"/>
          </w:tcPr>
          <w:p w:rsidR="00131AC8" w:rsidRPr="00731C88" w:rsidRDefault="00131AC8" w:rsidP="00131A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AC8">
              <w:rPr>
                <w:rFonts w:ascii="Times New Roman" w:hAnsi="Times New Roman"/>
                <w:sz w:val="24"/>
                <w:szCs w:val="24"/>
              </w:rPr>
              <w:t xml:space="preserve">Трудные случаи пунктуации в </w:t>
            </w:r>
            <w:r w:rsidRPr="00131AC8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предложениях с однородными членами</w:t>
            </w:r>
          </w:p>
        </w:tc>
        <w:tc>
          <w:tcPr>
            <w:tcW w:w="991" w:type="dxa"/>
          </w:tcPr>
          <w:p w:rsidR="00131AC8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89" w:type="dxa"/>
          </w:tcPr>
          <w:p w:rsidR="00131AC8" w:rsidRPr="00731C88" w:rsidRDefault="00131AC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31AC8" w:rsidRPr="00731C88" w:rsidRDefault="00131AC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31AC8" w:rsidRPr="00731C88" w:rsidRDefault="00131AC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418" w:type="dxa"/>
          </w:tcPr>
          <w:p w:rsidR="00117063" w:rsidRPr="00731C88" w:rsidRDefault="00131AC8" w:rsidP="00131A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 </w:t>
            </w:r>
            <w:r w:rsidR="00865760"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Сочинение по картине </w:t>
            </w:r>
            <w:proofErr w:type="spellStart"/>
            <w:r w:rsidR="00865760"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>Ю.Пименова</w:t>
            </w:r>
            <w:proofErr w:type="spellEnd"/>
            <w:r w:rsidR="00865760"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 «Спор»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760" w:rsidRPr="00731C88" w:rsidTr="00A41FED">
        <w:tc>
          <w:tcPr>
            <w:tcW w:w="801" w:type="dxa"/>
          </w:tcPr>
          <w:p w:rsidR="00865760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18" w:type="dxa"/>
          </w:tcPr>
          <w:p w:rsidR="00865760" w:rsidRDefault="00865760" w:rsidP="00131A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деятельности.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 </w:t>
            </w:r>
            <w:r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Сочинение по картине </w:t>
            </w:r>
            <w:proofErr w:type="spellStart"/>
            <w:r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>Ю.Пименова</w:t>
            </w:r>
            <w:proofErr w:type="spellEnd"/>
            <w:r w:rsidRPr="00F000BA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 «Спор»</w:t>
            </w:r>
          </w:p>
        </w:tc>
        <w:tc>
          <w:tcPr>
            <w:tcW w:w="991" w:type="dxa"/>
          </w:tcPr>
          <w:p w:rsidR="00865760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865760" w:rsidRPr="00731C88" w:rsidRDefault="0086576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865760" w:rsidRPr="00731C88" w:rsidRDefault="0086576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865760" w:rsidRPr="00731C88" w:rsidRDefault="0086576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и знаки препинания при них.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1AC8" w:rsidRPr="00731C88" w:rsidTr="00A41FED">
        <w:tc>
          <w:tcPr>
            <w:tcW w:w="801" w:type="dxa"/>
          </w:tcPr>
          <w:p w:rsidR="00131AC8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18" w:type="dxa"/>
          </w:tcPr>
          <w:p w:rsidR="00131AC8" w:rsidRPr="00731C88" w:rsidRDefault="00131AC8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131AC8">
              <w:rPr>
                <w:rFonts w:ascii="Times New Roman" w:hAnsi="Times New Roman"/>
                <w:sz w:val="24"/>
                <w:szCs w:val="24"/>
              </w:rPr>
              <w:t>Трудные случаи пунктуации в предложениях с однородными членами с обобщающим словом.</w:t>
            </w:r>
          </w:p>
        </w:tc>
        <w:tc>
          <w:tcPr>
            <w:tcW w:w="991" w:type="dxa"/>
          </w:tcPr>
          <w:p w:rsidR="00131AC8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31AC8" w:rsidRPr="00731C88" w:rsidRDefault="00131AC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31AC8" w:rsidRPr="00731C88" w:rsidRDefault="00131AC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31AC8" w:rsidRPr="00731C88" w:rsidRDefault="00131AC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8" w:type="dxa"/>
          </w:tcPr>
          <w:p w:rsidR="00117063" w:rsidRPr="00731C88" w:rsidRDefault="00131AC8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Синтаксический анализ предложения с однородными членами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18" w:type="dxa"/>
          </w:tcPr>
          <w:p w:rsidR="00117063" w:rsidRPr="00731C88" w:rsidRDefault="00645B34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Пунктуационный анализ предложения с однородными членами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Обобщение по теме «Однородные члены предложения».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Урок-зачет по теме «Однородные члены предложения»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Pr="00731C88" w:rsidRDefault="0079520C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 обособленными членами </w:t>
            </w:r>
            <w:r w:rsidR="00CA45C3">
              <w:rPr>
                <w:rFonts w:ascii="Times New Roman" w:hAnsi="Times New Roman"/>
                <w:b/>
                <w:sz w:val="24"/>
                <w:szCs w:val="24"/>
              </w:rPr>
              <w:t xml:space="preserve">(17 часов, из них РР – 2 часа, </w:t>
            </w:r>
            <w:proofErr w:type="gramStart"/>
            <w:r w:rsidR="00CA45C3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 w:rsidR="00CA45C3">
              <w:rPr>
                <w:rFonts w:ascii="Times New Roman" w:hAnsi="Times New Roman"/>
                <w:b/>
                <w:sz w:val="24"/>
                <w:szCs w:val="24"/>
              </w:rPr>
              <w:t xml:space="preserve"> – 1 час</w:t>
            </w: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Понятие об обо</w:t>
            </w:r>
            <w:r w:rsidR="00645B34">
              <w:rPr>
                <w:rFonts w:ascii="Times New Roman" w:hAnsi="Times New Roman"/>
                <w:sz w:val="24"/>
                <w:szCs w:val="24"/>
              </w:rPr>
              <w:t>соблении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18" w:type="dxa"/>
          </w:tcPr>
          <w:p w:rsidR="00117063" w:rsidRPr="00731C88" w:rsidRDefault="00117063" w:rsidP="00645B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Обособле</w:t>
            </w:r>
            <w:r w:rsidR="00645B34">
              <w:rPr>
                <w:rFonts w:ascii="Times New Roman" w:hAnsi="Times New Roman"/>
                <w:sz w:val="24"/>
                <w:szCs w:val="24"/>
              </w:rPr>
              <w:t>нные определения. Выделительные знаки препинания.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Обособление согласованных распространённых и</w:t>
            </w:r>
            <w:r w:rsidR="00645B34">
              <w:rPr>
                <w:rFonts w:ascii="Times New Roman" w:hAnsi="Times New Roman"/>
                <w:sz w:val="24"/>
                <w:szCs w:val="24"/>
              </w:rPr>
              <w:t xml:space="preserve"> нераспространенных определений.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74E0" w:rsidRPr="00731C88" w:rsidTr="00A41FED">
        <w:tc>
          <w:tcPr>
            <w:tcW w:w="801" w:type="dxa"/>
          </w:tcPr>
          <w:p w:rsidR="005574E0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18" w:type="dxa"/>
          </w:tcPr>
          <w:p w:rsidR="005574E0" w:rsidRPr="00E91852" w:rsidRDefault="005574E0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E91852">
              <w:rPr>
                <w:rFonts w:ascii="Times New Roman" w:hAnsi="Times New Roman"/>
                <w:sz w:val="24"/>
                <w:szCs w:val="24"/>
              </w:rPr>
              <w:t>РР Рассуждение на дискуссионную тему</w:t>
            </w:r>
            <w:r w:rsidR="00A63702" w:rsidRPr="00E9185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63702" w:rsidRPr="00F000BA">
              <w:rPr>
                <w:rFonts w:ascii="Times New Roman" w:hAnsi="Times New Roman"/>
                <w:i/>
                <w:sz w:val="24"/>
                <w:szCs w:val="24"/>
              </w:rPr>
              <w:t>Сочинение-рассуждение по упр.302</w:t>
            </w:r>
          </w:p>
        </w:tc>
        <w:tc>
          <w:tcPr>
            <w:tcW w:w="991" w:type="dxa"/>
          </w:tcPr>
          <w:p w:rsidR="005574E0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3702" w:rsidRPr="00731C88" w:rsidTr="00A41FED">
        <w:tc>
          <w:tcPr>
            <w:tcW w:w="801" w:type="dxa"/>
          </w:tcPr>
          <w:p w:rsidR="00A63702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18" w:type="dxa"/>
          </w:tcPr>
          <w:p w:rsidR="00A63702" w:rsidRPr="00E91852" w:rsidRDefault="00A63702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E91852">
              <w:rPr>
                <w:rFonts w:ascii="Times New Roman" w:hAnsi="Times New Roman"/>
                <w:sz w:val="24"/>
                <w:szCs w:val="24"/>
              </w:rPr>
              <w:t xml:space="preserve">РР Рассуждение на дискуссионную тему. </w:t>
            </w:r>
            <w:r w:rsidRPr="00F000BA">
              <w:rPr>
                <w:rFonts w:ascii="Times New Roman" w:hAnsi="Times New Roman"/>
                <w:i/>
                <w:sz w:val="24"/>
                <w:szCs w:val="24"/>
              </w:rPr>
              <w:t>Сочинение-рассуждение по упр.302</w:t>
            </w:r>
          </w:p>
        </w:tc>
        <w:tc>
          <w:tcPr>
            <w:tcW w:w="991" w:type="dxa"/>
          </w:tcPr>
          <w:p w:rsidR="00A63702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A63702" w:rsidRPr="00731C88" w:rsidRDefault="00A6370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63702" w:rsidRPr="00731C88" w:rsidRDefault="00A6370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A63702" w:rsidRPr="00731C88" w:rsidRDefault="00A6370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18" w:type="dxa"/>
          </w:tcPr>
          <w:p w:rsidR="00117063" w:rsidRPr="00731C88" w:rsidRDefault="005574E0" w:rsidP="005574E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Обособленные приложения</w:t>
            </w:r>
            <w:r w:rsidR="00117063" w:rsidRPr="00731C8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74E0" w:rsidRPr="00731C88" w:rsidTr="00A41FED">
        <w:tc>
          <w:tcPr>
            <w:tcW w:w="801" w:type="dxa"/>
          </w:tcPr>
          <w:p w:rsidR="005574E0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18" w:type="dxa"/>
          </w:tcPr>
          <w:p w:rsidR="005574E0" w:rsidRDefault="005574E0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Выделительные знаки препинания при приложении</w:t>
            </w:r>
          </w:p>
        </w:tc>
        <w:tc>
          <w:tcPr>
            <w:tcW w:w="991" w:type="dxa"/>
          </w:tcPr>
          <w:p w:rsidR="005574E0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74E0" w:rsidRPr="00731C88" w:rsidTr="00A41FED">
        <w:tc>
          <w:tcPr>
            <w:tcW w:w="801" w:type="dxa"/>
          </w:tcPr>
          <w:p w:rsidR="005574E0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18" w:type="dxa"/>
          </w:tcPr>
          <w:p w:rsidR="005574E0" w:rsidRDefault="005574E0" w:rsidP="005574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  <w:r w:rsidRPr="005574E0">
              <w:rPr>
                <w:rFonts w:ascii="Times New Roman" w:hAnsi="Times New Roman"/>
                <w:sz w:val="24"/>
                <w:szCs w:val="24"/>
              </w:rPr>
              <w:t>по теме «Обособление определений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приложений» </w:t>
            </w:r>
          </w:p>
        </w:tc>
        <w:tc>
          <w:tcPr>
            <w:tcW w:w="991" w:type="dxa"/>
          </w:tcPr>
          <w:p w:rsidR="005574E0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574E0" w:rsidRPr="00731C88" w:rsidRDefault="005574E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35EE" w:rsidRPr="00731C88" w:rsidTr="00A41FED">
        <w:tc>
          <w:tcPr>
            <w:tcW w:w="801" w:type="dxa"/>
          </w:tcPr>
          <w:p w:rsidR="003335EE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18" w:type="dxa"/>
          </w:tcPr>
          <w:p w:rsidR="003335EE" w:rsidRDefault="003335EE" w:rsidP="005574E0">
            <w:pPr>
              <w:rPr>
                <w:rFonts w:ascii="Times New Roman" w:hAnsi="Times New Roman"/>
                <w:sz w:val="24"/>
                <w:szCs w:val="24"/>
              </w:rPr>
            </w:pPr>
            <w:r w:rsidRPr="003335EE">
              <w:rPr>
                <w:rFonts w:ascii="Times New Roman" w:hAnsi="Times New Roman"/>
                <w:sz w:val="24"/>
                <w:szCs w:val="24"/>
              </w:rPr>
              <w:t>Обособленные обстоятельства</w:t>
            </w:r>
            <w:r>
              <w:rPr>
                <w:rFonts w:ascii="Times New Roman" w:hAnsi="Times New Roman"/>
                <w:sz w:val="24"/>
                <w:szCs w:val="24"/>
              </w:rPr>
              <w:t>.  Выделительные знаки препинания при них.</w:t>
            </w:r>
          </w:p>
        </w:tc>
        <w:tc>
          <w:tcPr>
            <w:tcW w:w="991" w:type="dxa"/>
          </w:tcPr>
          <w:p w:rsidR="003335EE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3335EE" w:rsidRPr="00731C88" w:rsidRDefault="003335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335EE" w:rsidRPr="00731C88" w:rsidRDefault="003335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3335EE" w:rsidRPr="00731C88" w:rsidRDefault="003335E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18" w:type="dxa"/>
          </w:tcPr>
          <w:p w:rsidR="00117063" w:rsidRPr="00731C88" w:rsidRDefault="00117063" w:rsidP="00EF5321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Обособленные обстоятельства, выраженные деепричастными оборотами и одиночными деепричастиями.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6BAE" w:rsidRPr="00731C88" w:rsidTr="00A41FED">
        <w:tc>
          <w:tcPr>
            <w:tcW w:w="801" w:type="dxa"/>
          </w:tcPr>
          <w:p w:rsidR="00E86BAE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18" w:type="dxa"/>
          </w:tcPr>
          <w:p w:rsidR="00E86BAE" w:rsidRPr="00731C88" w:rsidRDefault="00E86BAE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Обособленные уточняющие члены</w:t>
            </w:r>
            <w:r w:rsidRPr="00E86BAE">
              <w:rPr>
                <w:rFonts w:ascii="Times New Roman" w:hAnsi="Times New Roman"/>
                <w:sz w:val="24"/>
                <w:szCs w:val="24"/>
              </w:rPr>
              <w:t xml:space="preserve">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BAE">
              <w:rPr>
                <w:rFonts w:ascii="Times New Roman" w:hAnsi="Times New Roman"/>
                <w:sz w:val="24"/>
                <w:szCs w:val="24"/>
              </w:rPr>
              <w:t>Выделительные знаки препинания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уточняющих</w:t>
            </w:r>
            <w:r w:rsidRPr="00E86BAE">
              <w:rPr>
                <w:rFonts w:ascii="Times New Roman" w:hAnsi="Times New Roman"/>
                <w:sz w:val="24"/>
                <w:szCs w:val="24"/>
              </w:rPr>
              <w:t xml:space="preserve"> чле</w:t>
            </w:r>
            <w:r>
              <w:rPr>
                <w:rFonts w:ascii="Times New Roman" w:hAnsi="Times New Roman"/>
                <w:sz w:val="24"/>
                <w:szCs w:val="24"/>
              </w:rPr>
              <w:t>нах</w:t>
            </w:r>
            <w:r w:rsidRPr="00E86BAE">
              <w:rPr>
                <w:rFonts w:ascii="Times New Roman" w:hAnsi="Times New Roman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991" w:type="dxa"/>
          </w:tcPr>
          <w:p w:rsidR="00E86BAE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E86BAE" w:rsidRPr="00731C88" w:rsidRDefault="00E86BA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E86BAE" w:rsidRPr="00731C88" w:rsidRDefault="00E86BA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E86BAE" w:rsidRPr="00731C88" w:rsidRDefault="00E86BAE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Обособление сравнительных оборотов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18" w:type="dxa"/>
          </w:tcPr>
          <w:p w:rsidR="00117063" w:rsidRPr="00731C88" w:rsidRDefault="00BE6EBC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Обособление дополнений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EBC" w:rsidRPr="00731C88" w:rsidTr="00A41FED">
        <w:tc>
          <w:tcPr>
            <w:tcW w:w="801" w:type="dxa"/>
          </w:tcPr>
          <w:p w:rsidR="00BE6EBC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18" w:type="dxa"/>
          </w:tcPr>
          <w:p w:rsidR="00BE6EBC" w:rsidRDefault="00BE6EBC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Синтаксический и пунктуационный  анализы предложения с обособленными членами</w:t>
            </w:r>
          </w:p>
        </w:tc>
        <w:tc>
          <w:tcPr>
            <w:tcW w:w="991" w:type="dxa"/>
          </w:tcPr>
          <w:p w:rsidR="00BE6EBC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BE6EBC" w:rsidRPr="00731C88" w:rsidRDefault="00BE6EBC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E6EBC" w:rsidRPr="00731C88" w:rsidRDefault="00BE6EBC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BE6EBC" w:rsidRPr="00731C88" w:rsidRDefault="00BE6EBC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E918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9185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изученного материала об обособленных членах </w:t>
            </w:r>
            <w:r w:rsidRPr="00731C88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Контро</w:t>
            </w:r>
            <w:r w:rsidR="00A63702">
              <w:rPr>
                <w:rFonts w:ascii="Times New Roman" w:hAnsi="Times New Roman"/>
                <w:sz w:val="24"/>
                <w:szCs w:val="24"/>
              </w:rPr>
              <w:t>льная работ</w:t>
            </w:r>
            <w:proofErr w:type="gramStart"/>
            <w:r w:rsidR="00A63702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="00A63702">
              <w:rPr>
                <w:rFonts w:ascii="Times New Roman" w:hAnsi="Times New Roman"/>
                <w:sz w:val="24"/>
                <w:szCs w:val="24"/>
              </w:rPr>
              <w:t>тест)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 xml:space="preserve"> по т</w:t>
            </w:r>
            <w:r w:rsidR="00BE6EBC">
              <w:rPr>
                <w:rFonts w:ascii="Times New Roman" w:hAnsi="Times New Roman"/>
                <w:sz w:val="24"/>
                <w:szCs w:val="24"/>
              </w:rPr>
              <w:t>еме «Обособленные члены пред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>ложения».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Анализ контрольного диктанта. Работа над ошибками.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6EBC" w:rsidRPr="00731C88" w:rsidTr="00F945AD">
        <w:tc>
          <w:tcPr>
            <w:tcW w:w="9747" w:type="dxa"/>
            <w:gridSpan w:val="6"/>
          </w:tcPr>
          <w:p w:rsidR="0079520C" w:rsidRDefault="00BE6EBC" w:rsidP="00BE6E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6E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Слова, грамматически не связанные с членами предложения</w:t>
            </w:r>
            <w:r w:rsidR="00D45B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(14 часов</w:t>
            </w:r>
            <w:r w:rsidR="00CA45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из них РР – 3 часа, </w:t>
            </w:r>
            <w:proofErr w:type="gramStart"/>
            <w:r w:rsidR="00CA45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="00CA45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 час</w:t>
            </w:r>
            <w:r w:rsidR="00D45B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79520C" w:rsidRPr="002B28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E6EBC" w:rsidRPr="00BE6EBC" w:rsidRDefault="0079520C" w:rsidP="00BE6E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28A9">
              <w:rPr>
                <w:rFonts w:ascii="Times New Roman" w:hAnsi="Times New Roman"/>
                <w:b/>
                <w:sz w:val="24"/>
                <w:szCs w:val="24"/>
              </w:rPr>
              <w:t>Обращение</w:t>
            </w:r>
            <w:r w:rsidRPr="002B28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18" w:type="dxa"/>
          </w:tcPr>
          <w:p w:rsidR="00117063" w:rsidRPr="002B28A9" w:rsidRDefault="002B28A9" w:rsidP="002B28A9">
            <w:pPr>
              <w:rPr>
                <w:rFonts w:ascii="Times New Roman" w:hAnsi="Times New Roman"/>
                <w:sz w:val="24"/>
                <w:szCs w:val="24"/>
              </w:rPr>
            </w:pPr>
            <w:r w:rsidRPr="002B28A9">
              <w:rPr>
                <w:rFonts w:ascii="Times New Roman" w:hAnsi="Times New Roman"/>
                <w:sz w:val="24"/>
                <w:szCs w:val="24"/>
              </w:rPr>
              <w:t>Назначение обращений</w:t>
            </w:r>
            <w:r w:rsidR="00BE6EBC" w:rsidRPr="002B28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18" w:type="dxa"/>
          </w:tcPr>
          <w:p w:rsidR="00117063" w:rsidRPr="00731C88" w:rsidRDefault="002B28A9" w:rsidP="002B2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Распространенные о</w:t>
            </w:r>
            <w:r w:rsidR="00117063" w:rsidRPr="00731C88">
              <w:rPr>
                <w:rFonts w:ascii="Times New Roman" w:hAnsi="Times New Roman"/>
                <w:sz w:val="24"/>
                <w:szCs w:val="24"/>
              </w:rPr>
              <w:t>бращени</w:t>
            </w:r>
            <w:r>
              <w:rPr>
                <w:rFonts w:ascii="Times New Roman" w:hAnsi="Times New Roman"/>
                <w:sz w:val="24"/>
                <w:szCs w:val="24"/>
              </w:rPr>
              <w:t>я. Выделительные  знаки препинания при обращении.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18" w:type="dxa"/>
          </w:tcPr>
          <w:p w:rsidR="00EF5321" w:rsidRDefault="009F7819" w:rsidP="00117063">
            <w:pPr>
              <w:ind w:left="39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</w:t>
            </w:r>
            <w:r w:rsidR="002B28A9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 w:rsidR="002B2298">
              <w:rPr>
                <w:rFonts w:ascii="Times New Roman" w:hAnsi="Times New Roman"/>
                <w:sz w:val="24"/>
                <w:szCs w:val="24"/>
              </w:rPr>
              <w:t xml:space="preserve"> обращений.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7819">
              <w:rPr>
                <w:rFonts w:ascii="Times New Roman" w:hAnsi="Times New Roman"/>
                <w:i/>
                <w:sz w:val="24"/>
                <w:szCs w:val="24"/>
              </w:rPr>
              <w:t>Составление текстов с обращениями</w:t>
            </w:r>
          </w:p>
          <w:p w:rsidR="00117063" w:rsidRPr="00731C88" w:rsidRDefault="009F7819" w:rsidP="00117063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9F7819">
              <w:rPr>
                <w:rFonts w:ascii="Times New Roman" w:hAnsi="Times New Roman"/>
                <w:i/>
                <w:sz w:val="24"/>
                <w:szCs w:val="24"/>
              </w:rPr>
              <w:t xml:space="preserve"> ( упр.355 или 360)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Pr="00731C88" w:rsidRDefault="0079520C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8A9">
              <w:rPr>
                <w:rFonts w:ascii="Times New Roman" w:hAnsi="Times New Roman"/>
                <w:b/>
                <w:sz w:val="24"/>
                <w:szCs w:val="24"/>
              </w:rPr>
              <w:t>Вводные и вставные конструкции.</w:t>
            </w: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E91852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18" w:type="dxa"/>
          </w:tcPr>
          <w:p w:rsidR="00117063" w:rsidRPr="00731C88" w:rsidRDefault="002B28A9" w:rsidP="002B28A9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Вводные конструкции</w:t>
            </w:r>
            <w:r w:rsidR="00117063" w:rsidRPr="00731C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A9" w:rsidRPr="00731C88" w:rsidTr="00A41FED">
        <w:tc>
          <w:tcPr>
            <w:tcW w:w="801" w:type="dxa"/>
          </w:tcPr>
          <w:p w:rsidR="002B28A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18" w:type="dxa"/>
          </w:tcPr>
          <w:p w:rsidR="002B28A9" w:rsidRPr="002B28A9" w:rsidRDefault="002B28A9" w:rsidP="002B28A9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B28A9">
              <w:rPr>
                <w:rFonts w:ascii="Times New Roman" w:hAnsi="Times New Roman"/>
                <w:sz w:val="24"/>
                <w:szCs w:val="24"/>
              </w:rPr>
              <w:t>Группы вводных слов и вводных сочетаний слов по значению</w:t>
            </w:r>
          </w:p>
        </w:tc>
        <w:tc>
          <w:tcPr>
            <w:tcW w:w="991" w:type="dxa"/>
          </w:tcPr>
          <w:p w:rsidR="002B28A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A9" w:rsidRPr="00731C88" w:rsidTr="00A41FED">
        <w:tc>
          <w:tcPr>
            <w:tcW w:w="801" w:type="dxa"/>
          </w:tcPr>
          <w:p w:rsidR="002B28A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18" w:type="dxa"/>
          </w:tcPr>
          <w:p w:rsidR="002B28A9" w:rsidRPr="002B28A9" w:rsidRDefault="002B28A9" w:rsidP="002B28A9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B28A9">
              <w:rPr>
                <w:rFonts w:ascii="Times New Roman" w:hAnsi="Times New Roman"/>
                <w:sz w:val="24"/>
                <w:szCs w:val="24"/>
              </w:rPr>
              <w:t>Выделительные  знаки препинания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вводных словах, вводных сочетаниях слов и вводных предложениях</w:t>
            </w:r>
          </w:p>
        </w:tc>
        <w:tc>
          <w:tcPr>
            <w:tcW w:w="991" w:type="dxa"/>
          </w:tcPr>
          <w:p w:rsidR="002B28A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516" w:rsidRPr="00731C88" w:rsidTr="00A41FED">
        <w:tc>
          <w:tcPr>
            <w:tcW w:w="801" w:type="dxa"/>
          </w:tcPr>
          <w:p w:rsidR="005D7516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18" w:type="dxa"/>
          </w:tcPr>
          <w:p w:rsidR="005D7516" w:rsidRPr="002B28A9" w:rsidRDefault="009F7819" w:rsidP="005D7516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516" w:rsidRPr="00F000BA">
              <w:rPr>
                <w:rFonts w:ascii="Times New Roman" w:hAnsi="Times New Roman"/>
                <w:i/>
                <w:sz w:val="24"/>
                <w:szCs w:val="24"/>
              </w:rPr>
              <w:t>Сочинение-рассуждение о культуре поведения (упр.375)</w:t>
            </w:r>
          </w:p>
        </w:tc>
        <w:tc>
          <w:tcPr>
            <w:tcW w:w="991" w:type="dxa"/>
          </w:tcPr>
          <w:p w:rsidR="005D751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D7516" w:rsidRPr="00731C88" w:rsidRDefault="005D751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D7516" w:rsidRPr="00731C88" w:rsidRDefault="005D751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D7516" w:rsidRPr="00731C88" w:rsidRDefault="005D751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7516" w:rsidRPr="00731C88" w:rsidTr="00A41FED">
        <w:tc>
          <w:tcPr>
            <w:tcW w:w="801" w:type="dxa"/>
          </w:tcPr>
          <w:p w:rsidR="005D7516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18" w:type="dxa"/>
          </w:tcPr>
          <w:p w:rsidR="005D7516" w:rsidRDefault="009F7819" w:rsidP="005D7516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. </w:t>
            </w:r>
            <w:r w:rsidR="005D7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516" w:rsidRPr="00F000BA">
              <w:rPr>
                <w:rFonts w:ascii="Times New Roman" w:hAnsi="Times New Roman"/>
                <w:i/>
                <w:sz w:val="24"/>
                <w:szCs w:val="24"/>
              </w:rPr>
              <w:t>Сочинение-рассуждение о культуре поведения (упр.375)</w:t>
            </w:r>
          </w:p>
        </w:tc>
        <w:tc>
          <w:tcPr>
            <w:tcW w:w="991" w:type="dxa"/>
          </w:tcPr>
          <w:p w:rsidR="005D7516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5D7516" w:rsidRPr="00731C88" w:rsidRDefault="005D751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5D7516" w:rsidRPr="00731C88" w:rsidRDefault="005D751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5D7516" w:rsidRPr="00731C88" w:rsidRDefault="005D7516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8A9" w:rsidRPr="00731C88" w:rsidTr="00A41FED">
        <w:tc>
          <w:tcPr>
            <w:tcW w:w="801" w:type="dxa"/>
          </w:tcPr>
          <w:p w:rsidR="002B28A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18" w:type="dxa"/>
          </w:tcPr>
          <w:p w:rsidR="002B28A9" w:rsidRPr="002B28A9" w:rsidRDefault="002B28A9" w:rsidP="002B28A9">
            <w:pPr>
              <w:ind w:lef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</w:t>
            </w:r>
            <w:r w:rsidR="0047495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слова, словосочетания и предложения</w:t>
            </w:r>
          </w:p>
        </w:tc>
        <w:tc>
          <w:tcPr>
            <w:tcW w:w="991" w:type="dxa"/>
          </w:tcPr>
          <w:p w:rsidR="002B28A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2B28A9" w:rsidRPr="00731C88" w:rsidRDefault="002B28A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18" w:type="dxa"/>
          </w:tcPr>
          <w:p w:rsidR="00117063" w:rsidRPr="00731C88" w:rsidRDefault="002B28A9" w:rsidP="00117063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Междометия </w:t>
            </w:r>
            <w:r w:rsidR="00117063" w:rsidRPr="00731C88">
              <w:rPr>
                <w:rFonts w:ascii="Times New Roman" w:hAnsi="Times New Roman"/>
                <w:sz w:val="24"/>
                <w:szCs w:val="24"/>
              </w:rPr>
              <w:t xml:space="preserve"> в предложениях.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18" w:type="dxa"/>
          </w:tcPr>
          <w:p w:rsidR="00117063" w:rsidRPr="00731C88" w:rsidRDefault="002B28A9" w:rsidP="00117063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Синтаксический и пунктуационный  анализы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Обобщение и систематизация изученного по теме «Предложения с обращениями, вводными словами и вводными предложениями».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18" w:type="dxa"/>
          </w:tcPr>
          <w:p w:rsidR="00117063" w:rsidRPr="00731C88" w:rsidRDefault="00117063" w:rsidP="00474958">
            <w:pPr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Контрольны</w:t>
            </w:r>
            <w:r w:rsidR="00474958">
              <w:rPr>
                <w:rFonts w:ascii="Times New Roman" w:hAnsi="Times New Roman"/>
                <w:sz w:val="24"/>
                <w:szCs w:val="24"/>
              </w:rPr>
              <w:t>й диктант по теме «Предложения со словами, словосочетаниями и предложениями, грамматически не связанными с членами предложения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9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Анализ контрольного диктанта. Работа над ошибками.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Pr="00731C88" w:rsidRDefault="00CA45C3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Чужая речь(15 </w:t>
            </w:r>
            <w:r w:rsidR="0079520C">
              <w:rPr>
                <w:rFonts w:ascii="Times New Roman" w:hAnsi="Times New Roman"/>
                <w:b/>
                <w:sz w:val="24"/>
                <w:szCs w:val="24"/>
              </w:rPr>
              <w:t>часо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в, из них РР – 4 часа,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2 часа</w:t>
            </w:r>
            <w:r w:rsidR="0079520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18" w:type="dxa"/>
          </w:tcPr>
          <w:p w:rsidR="00117063" w:rsidRPr="00731C88" w:rsidRDefault="00474958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Понятие о чужой речи. Комментирующая часть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18" w:type="dxa"/>
          </w:tcPr>
          <w:p w:rsidR="00117063" w:rsidRPr="00731C88" w:rsidRDefault="00474958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1C88">
              <w:rPr>
                <w:rFonts w:ascii="Times New Roman" w:hAnsi="Times New Roman"/>
                <w:sz w:val="24"/>
                <w:szCs w:val="24"/>
              </w:rPr>
              <w:t>Прямая и косвенная речь.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4958" w:rsidRPr="00731C88" w:rsidTr="00A41FED">
        <w:tc>
          <w:tcPr>
            <w:tcW w:w="801" w:type="dxa"/>
          </w:tcPr>
          <w:p w:rsidR="00474958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18" w:type="dxa"/>
          </w:tcPr>
          <w:p w:rsidR="00474958" w:rsidRDefault="00474958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</w:p>
        </w:tc>
        <w:tc>
          <w:tcPr>
            <w:tcW w:w="991" w:type="dxa"/>
          </w:tcPr>
          <w:p w:rsidR="00474958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4958" w:rsidRPr="00731C88" w:rsidTr="00A41FED">
        <w:tc>
          <w:tcPr>
            <w:tcW w:w="801" w:type="dxa"/>
          </w:tcPr>
          <w:p w:rsidR="00474958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18" w:type="dxa"/>
          </w:tcPr>
          <w:p w:rsidR="00474958" w:rsidRDefault="00474958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речь</w:t>
            </w:r>
          </w:p>
        </w:tc>
        <w:tc>
          <w:tcPr>
            <w:tcW w:w="991" w:type="dxa"/>
          </w:tcPr>
          <w:p w:rsidR="00474958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18" w:type="dxa"/>
          </w:tcPr>
          <w:p w:rsidR="00117063" w:rsidRPr="00731C88" w:rsidRDefault="00474958" w:rsidP="00474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4958" w:rsidRPr="00731C88" w:rsidTr="00A41FED">
        <w:tc>
          <w:tcPr>
            <w:tcW w:w="801" w:type="dxa"/>
          </w:tcPr>
          <w:p w:rsidR="0047495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18" w:type="dxa"/>
          </w:tcPr>
          <w:p w:rsidR="00474958" w:rsidRDefault="00474958" w:rsidP="004749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 Рассказ</w:t>
            </w:r>
            <w:r w:rsidR="005D7516">
              <w:rPr>
                <w:rFonts w:ascii="Times New Roman" w:hAnsi="Times New Roman"/>
                <w:sz w:val="24"/>
                <w:szCs w:val="24"/>
              </w:rPr>
              <w:t>.</w:t>
            </w:r>
            <w:r w:rsidR="00F000BA" w:rsidRPr="00532DF6">
              <w:rPr>
                <w:rFonts w:ascii="Times New Roman" w:hAnsi="Times New Roman"/>
                <w:sz w:val="24"/>
                <w:szCs w:val="24"/>
              </w:rPr>
              <w:t xml:space="preserve"> РР Изложение содержания </w:t>
            </w:r>
            <w:r w:rsidR="00F000BA" w:rsidRPr="00532DF6">
              <w:rPr>
                <w:rFonts w:ascii="Times New Roman" w:hAnsi="Times New Roman"/>
                <w:sz w:val="24"/>
                <w:szCs w:val="24"/>
              </w:rPr>
              <w:lastRenderedPageBreak/>
              <w:t>прослушанного или прочитанного текста</w:t>
            </w:r>
            <w:r w:rsidR="00F000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D7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516" w:rsidRPr="00F000BA">
              <w:rPr>
                <w:rFonts w:ascii="Times New Roman" w:hAnsi="Times New Roman"/>
                <w:i/>
                <w:sz w:val="24"/>
                <w:szCs w:val="24"/>
              </w:rPr>
              <w:t>Сжатое изложение (упр.418)</w:t>
            </w:r>
          </w:p>
        </w:tc>
        <w:tc>
          <w:tcPr>
            <w:tcW w:w="991" w:type="dxa"/>
          </w:tcPr>
          <w:p w:rsidR="00474958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8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74958" w:rsidRPr="00731C88" w:rsidRDefault="00474958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7819" w:rsidRPr="00731C88" w:rsidTr="00A41FED">
        <w:tc>
          <w:tcPr>
            <w:tcW w:w="801" w:type="dxa"/>
          </w:tcPr>
          <w:p w:rsidR="009F7819" w:rsidRDefault="00F000BA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418" w:type="dxa"/>
          </w:tcPr>
          <w:p w:rsidR="009F7819" w:rsidRDefault="00F000BA" w:rsidP="00474958">
            <w:pPr>
              <w:rPr>
                <w:rFonts w:ascii="Times New Roman" w:hAnsi="Times New Roman"/>
                <w:sz w:val="24"/>
                <w:szCs w:val="24"/>
              </w:rPr>
            </w:pPr>
            <w:r w:rsidRPr="00532DF6">
              <w:rPr>
                <w:rFonts w:ascii="Times New Roman" w:hAnsi="Times New Roman"/>
                <w:sz w:val="24"/>
                <w:szCs w:val="24"/>
              </w:rPr>
              <w:t>РР Изложение содержания прослушанного или прочитанного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000BA">
              <w:rPr>
                <w:rFonts w:ascii="Times New Roman" w:hAnsi="Times New Roman"/>
                <w:i/>
                <w:sz w:val="24"/>
                <w:szCs w:val="24"/>
              </w:rPr>
              <w:t>Сжатое изложение (упр.418)</w:t>
            </w:r>
          </w:p>
        </w:tc>
        <w:tc>
          <w:tcPr>
            <w:tcW w:w="991" w:type="dxa"/>
          </w:tcPr>
          <w:p w:rsidR="009F781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F000BA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18" w:type="dxa"/>
          </w:tcPr>
          <w:p w:rsidR="00117063" w:rsidRPr="00731C88" w:rsidRDefault="00117063" w:rsidP="007C3F1D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 xml:space="preserve">Цитата.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F1D" w:rsidRPr="00731C88" w:rsidTr="00A41FED">
        <w:tc>
          <w:tcPr>
            <w:tcW w:w="801" w:type="dxa"/>
          </w:tcPr>
          <w:p w:rsidR="007C3F1D" w:rsidRDefault="00F000BA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18" w:type="dxa"/>
          </w:tcPr>
          <w:p w:rsidR="007C3F1D" w:rsidRPr="00731C88" w:rsidRDefault="007C3F1D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Знаки препинания при цитировании.</w:t>
            </w:r>
          </w:p>
        </w:tc>
        <w:tc>
          <w:tcPr>
            <w:tcW w:w="991" w:type="dxa"/>
          </w:tcPr>
          <w:p w:rsidR="007C3F1D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7C3F1D" w:rsidRPr="00731C88" w:rsidRDefault="007C3F1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7C3F1D" w:rsidRPr="00731C88" w:rsidRDefault="007C3F1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7C3F1D" w:rsidRPr="00731C88" w:rsidRDefault="007C3F1D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7819" w:rsidRPr="00731C88" w:rsidTr="00A41FED">
        <w:tc>
          <w:tcPr>
            <w:tcW w:w="801" w:type="dxa"/>
          </w:tcPr>
          <w:p w:rsidR="009F7819" w:rsidRDefault="00F000BA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18" w:type="dxa"/>
          </w:tcPr>
          <w:p w:rsidR="009F7819" w:rsidRPr="00731C88" w:rsidRDefault="009F7819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. </w:t>
            </w:r>
            <w:r w:rsidRPr="009F7819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Сочинение-описание по картине </w:t>
            </w:r>
            <w:proofErr w:type="spellStart"/>
            <w:r w:rsidRPr="009F7819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>В.Репки</w:t>
            </w:r>
            <w:proofErr w:type="spellEnd"/>
            <w:r w:rsidRPr="009F7819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 «Водитель Валя»</w:t>
            </w:r>
          </w:p>
        </w:tc>
        <w:tc>
          <w:tcPr>
            <w:tcW w:w="991" w:type="dxa"/>
          </w:tcPr>
          <w:p w:rsidR="009F781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7819" w:rsidRPr="00731C88" w:rsidTr="00A41FED">
        <w:tc>
          <w:tcPr>
            <w:tcW w:w="801" w:type="dxa"/>
          </w:tcPr>
          <w:p w:rsidR="009F7819" w:rsidRDefault="00F000BA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18" w:type="dxa"/>
          </w:tcPr>
          <w:p w:rsidR="009F7819" w:rsidRDefault="009F7819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РР  </w:t>
            </w:r>
            <w:r w:rsidRPr="007D3821"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>Текст как продукт речевой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3"/>
                <w:szCs w:val="23"/>
              </w:rPr>
              <w:t xml:space="preserve">. </w:t>
            </w:r>
            <w:r w:rsidRPr="009F7819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Сочинение-описание по картине </w:t>
            </w:r>
            <w:proofErr w:type="spellStart"/>
            <w:r w:rsidRPr="009F7819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>В.Репки</w:t>
            </w:r>
            <w:proofErr w:type="spellEnd"/>
            <w:r w:rsidRPr="009F7819">
              <w:rPr>
                <w:rFonts w:ascii="Times New Roman" w:hAnsi="Times New Roman" w:cs="Times New Roman"/>
                <w:bCs/>
                <w:i/>
                <w:iCs/>
                <w:color w:val="000000"/>
                <w:sz w:val="23"/>
                <w:szCs w:val="23"/>
              </w:rPr>
              <w:t xml:space="preserve"> «Водитель Валя»</w:t>
            </w:r>
          </w:p>
        </w:tc>
        <w:tc>
          <w:tcPr>
            <w:tcW w:w="991" w:type="dxa"/>
          </w:tcPr>
          <w:p w:rsidR="009F7819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F7819" w:rsidRPr="00731C88" w:rsidRDefault="009F7819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18" w:type="dxa"/>
          </w:tcPr>
          <w:p w:rsidR="00117063" w:rsidRPr="00731C88" w:rsidRDefault="007C3F1D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Синтаксический и пунктуационный  анализы предложений с чужой речью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«Прямая и косвенная речь. Цитаты»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18" w:type="dxa"/>
          </w:tcPr>
          <w:p w:rsidR="00117063" w:rsidRPr="00731C88" w:rsidRDefault="00117063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sz w:val="24"/>
                <w:szCs w:val="24"/>
              </w:rPr>
              <w:t>Тестирование по теме «Прямая и косвенная речь. Цитаты».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6D70" w:rsidRPr="00731C88" w:rsidTr="00A41FED">
        <w:tc>
          <w:tcPr>
            <w:tcW w:w="801" w:type="dxa"/>
          </w:tcPr>
          <w:p w:rsidR="00996D70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18" w:type="dxa"/>
          </w:tcPr>
          <w:p w:rsidR="00996D70" w:rsidRPr="00731C88" w:rsidRDefault="00996D70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1" w:type="dxa"/>
          </w:tcPr>
          <w:p w:rsidR="00996D70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996D70" w:rsidRPr="00731C88" w:rsidRDefault="00996D7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996D70" w:rsidRPr="00731C88" w:rsidRDefault="00996D7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996D70" w:rsidRPr="00731C88" w:rsidRDefault="00996D7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20C" w:rsidRPr="00731C88" w:rsidTr="00FC764B">
        <w:tc>
          <w:tcPr>
            <w:tcW w:w="9747" w:type="dxa"/>
            <w:gridSpan w:val="6"/>
          </w:tcPr>
          <w:p w:rsidR="0079520C" w:rsidRPr="00731C88" w:rsidRDefault="0079520C" w:rsidP="007952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</w:t>
            </w:r>
            <w:r w:rsidR="00CA45C3">
              <w:rPr>
                <w:rFonts w:ascii="Times New Roman" w:hAnsi="Times New Roman"/>
                <w:b/>
                <w:sz w:val="24"/>
                <w:szCs w:val="24"/>
              </w:rPr>
              <w:t xml:space="preserve">зация </w:t>
            </w:r>
            <w:proofErr w:type="gramStart"/>
            <w:r w:rsidR="00CA45C3">
              <w:rPr>
                <w:rFonts w:ascii="Times New Roman" w:hAnsi="Times New Roman"/>
                <w:b/>
                <w:sz w:val="24"/>
                <w:szCs w:val="24"/>
              </w:rPr>
              <w:t>пройденного</w:t>
            </w:r>
            <w:proofErr w:type="gramEnd"/>
            <w:r w:rsidR="00CA45C3">
              <w:rPr>
                <w:rFonts w:ascii="Times New Roman" w:hAnsi="Times New Roman"/>
                <w:b/>
                <w:sz w:val="24"/>
                <w:szCs w:val="24"/>
              </w:rPr>
              <w:t xml:space="preserve"> в 8 классе (5</w:t>
            </w:r>
            <w:r w:rsidRPr="00731C88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18" w:type="dxa"/>
          </w:tcPr>
          <w:p w:rsidR="00117063" w:rsidRPr="00731C88" w:rsidRDefault="00996D70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996D70">
              <w:rPr>
                <w:rFonts w:ascii="Times New Roman" w:hAnsi="Times New Roman"/>
                <w:sz w:val="24"/>
                <w:szCs w:val="24"/>
              </w:rPr>
              <w:t>Синтаксис и морфология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18" w:type="dxa"/>
          </w:tcPr>
          <w:p w:rsidR="00117063" w:rsidRPr="00731C88" w:rsidRDefault="00996D70" w:rsidP="00117063">
            <w:pPr>
              <w:rPr>
                <w:rFonts w:ascii="Times New Roman" w:hAnsi="Times New Roman"/>
                <w:sz w:val="24"/>
                <w:szCs w:val="24"/>
              </w:rPr>
            </w:pPr>
            <w:r w:rsidRPr="00996D70">
              <w:rPr>
                <w:rFonts w:ascii="Times New Roman" w:hAnsi="Times New Roman"/>
                <w:sz w:val="24"/>
                <w:szCs w:val="24"/>
              </w:rPr>
              <w:t>Синта</w:t>
            </w:r>
            <w:r>
              <w:rPr>
                <w:rFonts w:ascii="Times New Roman" w:hAnsi="Times New Roman"/>
                <w:sz w:val="24"/>
                <w:szCs w:val="24"/>
              </w:rPr>
              <w:t>ксис и пунктуация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18" w:type="dxa"/>
          </w:tcPr>
          <w:p w:rsidR="00117063" w:rsidRPr="00731C88" w:rsidRDefault="00996D70" w:rsidP="001170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Синтаксис и </w:t>
            </w:r>
            <w:r w:rsidRPr="00996D70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18" w:type="dxa"/>
          </w:tcPr>
          <w:p w:rsidR="00117063" w:rsidRPr="00731C88" w:rsidRDefault="00996D70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D70">
              <w:rPr>
                <w:rFonts w:ascii="Times New Roman" w:hAnsi="Times New Roman"/>
                <w:sz w:val="24"/>
                <w:szCs w:val="24"/>
              </w:rPr>
              <w:t>Синтаксис и орфография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18" w:type="dxa"/>
          </w:tcPr>
          <w:p w:rsidR="00117063" w:rsidRPr="00731C88" w:rsidRDefault="009D1D10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7063" w:rsidRPr="00731C88" w:rsidTr="00A41FED">
        <w:tc>
          <w:tcPr>
            <w:tcW w:w="801" w:type="dxa"/>
          </w:tcPr>
          <w:p w:rsidR="00117063" w:rsidRPr="00731C88" w:rsidRDefault="009D1D10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137-140</w:t>
            </w:r>
          </w:p>
        </w:tc>
        <w:tc>
          <w:tcPr>
            <w:tcW w:w="4418" w:type="dxa"/>
          </w:tcPr>
          <w:p w:rsidR="00117063" w:rsidRPr="00731C88" w:rsidRDefault="009D1D10" w:rsidP="00117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91" w:type="dxa"/>
          </w:tcPr>
          <w:p w:rsidR="00117063" w:rsidRPr="00EF5321" w:rsidRDefault="00EF5321" w:rsidP="0011706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117063" w:rsidRPr="00731C88" w:rsidRDefault="00117063" w:rsidP="001170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C6C76" w:rsidRPr="00731C88" w:rsidRDefault="004C6C76" w:rsidP="00A03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C76" w:rsidRPr="00731C88" w:rsidRDefault="004C6C76" w:rsidP="00A03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C76" w:rsidRPr="00731C88" w:rsidRDefault="004C6C76" w:rsidP="00A03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C76" w:rsidRPr="00731C88" w:rsidRDefault="004C6C76" w:rsidP="00A03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C76" w:rsidRPr="00731C88" w:rsidRDefault="004C6C76" w:rsidP="00A03E1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C6C76" w:rsidRPr="00731C88" w:rsidSect="004C6C7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C7"/>
    <w:rsid w:val="000A7C1C"/>
    <w:rsid w:val="00117063"/>
    <w:rsid w:val="00131AC8"/>
    <w:rsid w:val="00173580"/>
    <w:rsid w:val="00174F3D"/>
    <w:rsid w:val="001F2C75"/>
    <w:rsid w:val="002B2298"/>
    <w:rsid w:val="002B28A9"/>
    <w:rsid w:val="002F0113"/>
    <w:rsid w:val="003335EE"/>
    <w:rsid w:val="003E5FC7"/>
    <w:rsid w:val="00416675"/>
    <w:rsid w:val="00474958"/>
    <w:rsid w:val="004C6C76"/>
    <w:rsid w:val="00532DF6"/>
    <w:rsid w:val="0053789F"/>
    <w:rsid w:val="005574E0"/>
    <w:rsid w:val="005A1A30"/>
    <w:rsid w:val="005B2442"/>
    <w:rsid w:val="005D7516"/>
    <w:rsid w:val="00615F66"/>
    <w:rsid w:val="00641807"/>
    <w:rsid w:val="00645B34"/>
    <w:rsid w:val="00660152"/>
    <w:rsid w:val="00667F35"/>
    <w:rsid w:val="006A2DC6"/>
    <w:rsid w:val="006F3D5E"/>
    <w:rsid w:val="00731C88"/>
    <w:rsid w:val="00767B3D"/>
    <w:rsid w:val="0079520C"/>
    <w:rsid w:val="00795FA0"/>
    <w:rsid w:val="007C3F1D"/>
    <w:rsid w:val="007C7133"/>
    <w:rsid w:val="007D3821"/>
    <w:rsid w:val="007D787C"/>
    <w:rsid w:val="008350EE"/>
    <w:rsid w:val="00865760"/>
    <w:rsid w:val="008B28DF"/>
    <w:rsid w:val="008D12BB"/>
    <w:rsid w:val="009158DE"/>
    <w:rsid w:val="0093713F"/>
    <w:rsid w:val="00996D70"/>
    <w:rsid w:val="009D1D10"/>
    <w:rsid w:val="009F7819"/>
    <w:rsid w:val="00A03E15"/>
    <w:rsid w:val="00A41FED"/>
    <w:rsid w:val="00A45A14"/>
    <w:rsid w:val="00A63702"/>
    <w:rsid w:val="00AE55F9"/>
    <w:rsid w:val="00AF18B9"/>
    <w:rsid w:val="00B74D72"/>
    <w:rsid w:val="00BA2585"/>
    <w:rsid w:val="00BC581B"/>
    <w:rsid w:val="00BE6EBC"/>
    <w:rsid w:val="00C615DB"/>
    <w:rsid w:val="00CA3E23"/>
    <w:rsid w:val="00CA45C3"/>
    <w:rsid w:val="00D45B0A"/>
    <w:rsid w:val="00D87878"/>
    <w:rsid w:val="00DA6006"/>
    <w:rsid w:val="00E43BEC"/>
    <w:rsid w:val="00E86BAE"/>
    <w:rsid w:val="00E91852"/>
    <w:rsid w:val="00EC311D"/>
    <w:rsid w:val="00EF5321"/>
    <w:rsid w:val="00F000BA"/>
    <w:rsid w:val="00F866CE"/>
    <w:rsid w:val="00F910EF"/>
    <w:rsid w:val="00F945AD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80"/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paragraph" w:customStyle="1" w:styleId="Default">
    <w:name w:val="Default"/>
    <w:rsid w:val="00A03E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A0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937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80"/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paragraph" w:customStyle="1" w:styleId="Default">
    <w:name w:val="Default"/>
    <w:rsid w:val="00A03E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A0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937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6168</Words>
  <Characters>35164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Мария Александровна</cp:lastModifiedBy>
  <cp:revision>2</cp:revision>
  <dcterms:created xsi:type="dcterms:W3CDTF">2020-02-29T11:51:00Z</dcterms:created>
  <dcterms:modified xsi:type="dcterms:W3CDTF">2020-02-29T11:51:00Z</dcterms:modified>
</cp:coreProperties>
</file>